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230AD" w14:textId="1A8B46E5" w:rsidR="00890A58" w:rsidRPr="00105B0D" w:rsidRDefault="00617CE3" w:rsidP="00191E65">
      <w:pPr>
        <w:spacing w:line="560" w:lineRule="exact"/>
        <w:jc w:val="center"/>
        <w:rPr>
          <w:rFonts w:ascii="華康超明體" w:eastAsia="華康超明體" w:hAnsi="標楷體"/>
          <w:bCs/>
          <w:sz w:val="60"/>
          <w:szCs w:val="60"/>
        </w:rPr>
      </w:pPr>
      <w:r w:rsidRPr="00105B0D">
        <w:rPr>
          <w:rFonts w:ascii="華康超明體" w:eastAsia="華康超明體" w:hAnsi="標楷體" w:hint="eastAsia"/>
          <w:bCs/>
          <w:noProof/>
          <w:sz w:val="52"/>
          <w:szCs w:val="52"/>
          <w:bdr w:val="single" w:sz="4" w:space="0" w:color="auto"/>
        </w:rPr>
        <w:drawing>
          <wp:anchor distT="0" distB="0" distL="114300" distR="114300" simplePos="0" relativeHeight="251658240" behindDoc="0" locked="0" layoutInCell="1" allowOverlap="1" wp14:anchorId="43F780A4" wp14:editId="40514435">
            <wp:simplePos x="0" y="0"/>
            <wp:positionH relativeFrom="column">
              <wp:posOffset>675005</wp:posOffset>
            </wp:positionH>
            <wp:positionV relativeFrom="paragraph">
              <wp:posOffset>-372745</wp:posOffset>
            </wp:positionV>
            <wp:extent cx="861060" cy="86106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861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華康超明體" w:eastAsia="華康超明體" w:hAnsi="標楷體"/>
          <w:bCs/>
          <w:noProof/>
          <w:sz w:val="60"/>
          <w:szCs w:val="60"/>
        </w:rPr>
        <w:drawing>
          <wp:anchor distT="0" distB="0" distL="114300" distR="114300" simplePos="0" relativeHeight="251661312" behindDoc="1" locked="0" layoutInCell="1" allowOverlap="1" wp14:anchorId="2FEFDEB5" wp14:editId="5B159DA1">
            <wp:simplePos x="0" y="0"/>
            <wp:positionH relativeFrom="column">
              <wp:posOffset>1955165</wp:posOffset>
            </wp:positionH>
            <wp:positionV relativeFrom="paragraph">
              <wp:posOffset>-243205</wp:posOffset>
            </wp:positionV>
            <wp:extent cx="6057114" cy="636615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592622800_31761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7114" cy="636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6806">
        <w:rPr>
          <w:rFonts w:ascii="華康超明體" w:eastAsia="華康超明體" w:hAnsi="標楷體" w:hint="eastAsia"/>
          <w:bCs/>
          <w:sz w:val="60"/>
          <w:szCs w:val="60"/>
        </w:rPr>
        <w:t xml:space="preserve">  </w:t>
      </w:r>
    </w:p>
    <w:tbl>
      <w:tblPr>
        <w:tblStyle w:val="a5"/>
        <w:tblpPr w:leftFromText="180" w:rightFromText="180" w:vertAnchor="page" w:horzAnchor="margin" w:tblpXSpec="center" w:tblpY="1692"/>
        <w:tblW w:w="111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1146"/>
        <w:gridCol w:w="1641"/>
        <w:gridCol w:w="2820"/>
        <w:gridCol w:w="1002"/>
        <w:gridCol w:w="3553"/>
      </w:tblGrid>
      <w:tr w:rsidR="00E5270F" w:rsidRPr="007D5445" w14:paraId="595A4380" w14:textId="77777777" w:rsidTr="00FD7F98">
        <w:trPr>
          <w:trHeight w:val="609"/>
        </w:trPr>
        <w:tc>
          <w:tcPr>
            <w:tcW w:w="969" w:type="dxa"/>
            <w:tcBorders>
              <w:top w:val="thickThinMediumGap" w:sz="18" w:space="0" w:color="auto"/>
              <w:left w:val="thickThinMediumGap" w:sz="18" w:space="0" w:color="auto"/>
            </w:tcBorders>
            <w:shd w:val="clear" w:color="auto" w:fill="EAF1DD" w:themeFill="accent3" w:themeFillTint="33"/>
            <w:vAlign w:val="center"/>
          </w:tcPr>
          <w:p w14:paraId="05224CA5" w14:textId="77777777" w:rsidR="00E5270F" w:rsidRPr="007D5445" w:rsidRDefault="00E5270F" w:rsidP="00132EDB">
            <w:pPr>
              <w:spacing w:line="500" w:lineRule="exact"/>
              <w:ind w:leftChars="-59" w:left="-142" w:firstLineChars="44" w:firstLine="123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課程</w:t>
            </w:r>
          </w:p>
        </w:tc>
        <w:tc>
          <w:tcPr>
            <w:tcW w:w="5607" w:type="dxa"/>
            <w:gridSpan w:val="3"/>
            <w:tcBorders>
              <w:top w:val="thickThinMediumGap" w:sz="18" w:space="0" w:color="auto"/>
            </w:tcBorders>
            <w:vAlign w:val="center"/>
          </w:tcPr>
          <w:p w14:paraId="0FE309B8" w14:textId="02DA095C" w:rsidR="00DE7AF2" w:rsidRPr="00B65756" w:rsidRDefault="00FF0E62" w:rsidP="00FD7F98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F0E6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物料管理常見問題與解決對策</w:t>
            </w:r>
          </w:p>
        </w:tc>
        <w:tc>
          <w:tcPr>
            <w:tcW w:w="1002" w:type="dxa"/>
            <w:tcBorders>
              <w:top w:val="thickThinMediumGap" w:sz="18" w:space="0" w:color="auto"/>
            </w:tcBorders>
            <w:shd w:val="clear" w:color="auto" w:fill="EAF1DD" w:themeFill="accent3" w:themeFillTint="33"/>
            <w:vAlign w:val="center"/>
          </w:tcPr>
          <w:p w14:paraId="13F89F07" w14:textId="77777777" w:rsidR="00E5270F" w:rsidRPr="000B43C3" w:rsidRDefault="00E5270F" w:rsidP="00FD7F98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B43C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講師</w:t>
            </w:r>
          </w:p>
        </w:tc>
        <w:tc>
          <w:tcPr>
            <w:tcW w:w="3552" w:type="dxa"/>
            <w:tcBorders>
              <w:top w:val="thickThinMediumGap" w:sz="18" w:space="0" w:color="auto"/>
              <w:right w:val="thinThickMediumGap" w:sz="18" w:space="0" w:color="auto"/>
            </w:tcBorders>
            <w:vAlign w:val="center"/>
          </w:tcPr>
          <w:p w14:paraId="43F99873" w14:textId="7DE9CADA" w:rsidR="00E5270F" w:rsidRPr="00F90D11" w:rsidRDefault="00FD7F98" w:rsidP="00FD7F98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int="eastAsia"/>
                <w:b/>
                <w:bCs/>
                <w:sz w:val="28"/>
              </w:rPr>
              <w:t>歐陽秀山</w:t>
            </w:r>
          </w:p>
        </w:tc>
      </w:tr>
      <w:tr w:rsidR="00E5270F" w:rsidRPr="007D5445" w14:paraId="74F96F27" w14:textId="77777777" w:rsidTr="00FD7F98">
        <w:trPr>
          <w:trHeight w:val="142"/>
        </w:trPr>
        <w:tc>
          <w:tcPr>
            <w:tcW w:w="969" w:type="dxa"/>
            <w:tcBorders>
              <w:left w:val="thickThinMediumGap" w:sz="18" w:space="0" w:color="auto"/>
            </w:tcBorders>
            <w:shd w:val="clear" w:color="auto" w:fill="EAF1DD" w:themeFill="accent3" w:themeFillTint="33"/>
            <w:vAlign w:val="center"/>
          </w:tcPr>
          <w:p w14:paraId="76DC6987" w14:textId="77777777" w:rsidR="00E5270F" w:rsidRPr="007D5445" w:rsidRDefault="00E5270F" w:rsidP="00132EDB">
            <w:pPr>
              <w:spacing w:line="500" w:lineRule="exact"/>
              <w:ind w:leftChars="-59" w:left="-142" w:firstLineChars="44" w:firstLine="123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日期</w:t>
            </w:r>
          </w:p>
        </w:tc>
        <w:tc>
          <w:tcPr>
            <w:tcW w:w="5607" w:type="dxa"/>
            <w:gridSpan w:val="3"/>
            <w:vAlign w:val="center"/>
          </w:tcPr>
          <w:p w14:paraId="00C94CB1" w14:textId="24D7DCB1" w:rsidR="00E5270F" w:rsidRPr="002172DE" w:rsidRDefault="00E5270F" w:rsidP="00FD7F98">
            <w:pPr>
              <w:spacing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2172DE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 w:rsidR="00FA5716" w:rsidRPr="002172D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10</w:t>
            </w:r>
            <w:r w:rsidRPr="002172DE">
              <w:rPr>
                <w:rFonts w:ascii="標楷體" w:eastAsia="標楷體" w:hAnsi="標楷體" w:cs="Times New Roman"/>
                <w:b/>
                <w:sz w:val="28"/>
                <w:szCs w:val="28"/>
              </w:rPr>
              <w:t>.</w:t>
            </w:r>
            <w:r w:rsidR="007F163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</w:t>
            </w:r>
            <w:r w:rsidR="00FD7F9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</w:t>
            </w:r>
            <w:r w:rsidRPr="002172DE">
              <w:rPr>
                <w:rFonts w:ascii="標楷體" w:eastAsia="標楷體" w:hAnsi="標楷體" w:cs="Times New Roman"/>
                <w:b/>
                <w:sz w:val="28"/>
                <w:szCs w:val="28"/>
              </w:rPr>
              <w:t>.</w:t>
            </w:r>
            <w:r w:rsidR="00FD7F9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03</w:t>
            </w:r>
            <w:r w:rsidRPr="002172DE">
              <w:rPr>
                <w:rFonts w:ascii="標楷體" w:eastAsia="標楷體" w:hAnsi="標楷體" w:cs="Times New Roman"/>
                <w:b/>
                <w:sz w:val="28"/>
                <w:szCs w:val="28"/>
              </w:rPr>
              <w:t>(星期</w:t>
            </w:r>
            <w:r w:rsidR="00FD7F9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三</w:t>
            </w:r>
            <w:r w:rsidRPr="002172DE">
              <w:rPr>
                <w:rFonts w:ascii="標楷體" w:eastAsia="標楷體" w:hAnsi="標楷體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002" w:type="dxa"/>
            <w:shd w:val="clear" w:color="auto" w:fill="EAF1DD" w:themeFill="accent3" w:themeFillTint="33"/>
            <w:vAlign w:val="center"/>
          </w:tcPr>
          <w:p w14:paraId="458FE476" w14:textId="77777777" w:rsidR="00E5270F" w:rsidRPr="000B43C3" w:rsidRDefault="00E5270F" w:rsidP="00FD7F98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B43C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時間</w:t>
            </w:r>
          </w:p>
        </w:tc>
        <w:tc>
          <w:tcPr>
            <w:tcW w:w="3552" w:type="dxa"/>
            <w:tcBorders>
              <w:right w:val="thinThickMediumGap" w:sz="18" w:space="0" w:color="auto"/>
            </w:tcBorders>
            <w:vAlign w:val="center"/>
          </w:tcPr>
          <w:p w14:paraId="3C3C6B9E" w14:textId="329029E9" w:rsidR="00E5270F" w:rsidRPr="000B43C3" w:rsidRDefault="00E5270F" w:rsidP="00FD7F98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B43C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9:</w:t>
            </w:r>
            <w:r w:rsidR="00FD7F9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3</w:t>
            </w:r>
            <w:r w:rsidRPr="000B43C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0-1</w:t>
            </w:r>
            <w:r w:rsidR="0029527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6</w:t>
            </w:r>
            <w:r w:rsidR="00B6575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:</w:t>
            </w:r>
            <w:r w:rsidR="00FD7F9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3</w:t>
            </w:r>
            <w:r w:rsidR="00B6575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0</w:t>
            </w:r>
            <w:r w:rsidR="00EC3C98" w:rsidRPr="000B43C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</w:t>
            </w:r>
            <w:r w:rsidRPr="000B43C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(0</w:t>
            </w:r>
            <w:r w:rsidR="00D2086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9</w:t>
            </w:r>
            <w:r w:rsidRPr="000B43C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:</w:t>
            </w:r>
            <w:r w:rsidR="00D2086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0</w:t>
            </w:r>
            <w:r w:rsidRPr="000B43C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0</w:t>
            </w:r>
            <w:r w:rsidRPr="000B43C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報到</w:t>
            </w:r>
            <w:r w:rsidRPr="000B43C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39564E" w:rsidRPr="007D5445" w14:paraId="3AD9A795" w14:textId="77777777" w:rsidTr="0039564E">
        <w:trPr>
          <w:trHeight w:val="1347"/>
        </w:trPr>
        <w:tc>
          <w:tcPr>
            <w:tcW w:w="969" w:type="dxa"/>
            <w:tcBorders>
              <w:left w:val="thickThinMediumGap" w:sz="18" w:space="0" w:color="auto"/>
            </w:tcBorders>
            <w:shd w:val="clear" w:color="auto" w:fill="EAF1DD" w:themeFill="accent3" w:themeFillTint="33"/>
            <w:vAlign w:val="center"/>
          </w:tcPr>
          <w:p w14:paraId="522307AA" w14:textId="666E81CF" w:rsidR="0039564E" w:rsidRDefault="00FD7F98" w:rsidP="00AA58F3">
            <w:pPr>
              <w:spacing w:line="300" w:lineRule="exact"/>
              <w:ind w:leftChars="-59" w:left="-142" w:firstLineChars="44" w:firstLine="123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說明</w:t>
            </w:r>
          </w:p>
        </w:tc>
        <w:tc>
          <w:tcPr>
            <w:tcW w:w="10162" w:type="dxa"/>
            <w:gridSpan w:val="5"/>
            <w:tcBorders>
              <w:top w:val="single" w:sz="4" w:space="0" w:color="auto"/>
              <w:bottom w:val="single" w:sz="4" w:space="0" w:color="auto"/>
              <w:right w:val="thinThickMediumGap" w:sz="18" w:space="0" w:color="auto"/>
            </w:tcBorders>
            <w:vAlign w:val="center"/>
          </w:tcPr>
          <w:p w14:paraId="332E87C7" w14:textId="0D56B2AE" w:rsidR="00FD7F98" w:rsidRPr="00FD7F98" w:rsidRDefault="00FD7F98" w:rsidP="00FD7F98">
            <w:pPr>
              <w:pStyle w:val="af3"/>
              <w:ind w:left="112"/>
              <w:jc w:val="both"/>
              <w:rPr>
                <w:rFonts w:ascii="標楷體" w:eastAsia="標楷體" w:hAnsi="標楷體"/>
                <w:b w:val="0"/>
                <w:bCs w:val="0"/>
                <w:lang w:eastAsia="zh-TW"/>
              </w:rPr>
            </w:pPr>
            <w:r w:rsidRPr="00FD7F98">
              <w:rPr>
                <w:rFonts w:ascii="標楷體" w:eastAsia="標楷體" w:hAnsi="標楷體" w:hint="eastAsia"/>
                <w:b w:val="0"/>
                <w:bCs w:val="0"/>
                <w:lang w:eastAsia="zh-TW"/>
              </w:rPr>
              <w:t>物料管理是要以最經濟的成本，獲得適時、適量、適質的物料資源。其最終目的是達到最小最有效的存貨，及最低的成本。在物料管理中，常見存貨控管不佳以致呆滯料發生，造成資金積壓，庫存空間被侵佔，盤點工作負荷增加。再者，物管針對製程不良率、損耗率，如何額外備料。如何控管專用料</w:t>
            </w:r>
            <w:r w:rsidRPr="00FD7F98">
              <w:rPr>
                <w:rFonts w:ascii="標楷體" w:eastAsia="標楷體" w:hAnsi="標楷體"/>
                <w:b w:val="0"/>
                <w:bCs w:val="0"/>
                <w:lang w:eastAsia="zh-TW"/>
              </w:rPr>
              <w:t xml:space="preserve">(Unique part) </w:t>
            </w:r>
            <w:r w:rsidRPr="00FD7F98">
              <w:rPr>
                <w:rFonts w:ascii="標楷體" w:eastAsia="標楷體" w:hAnsi="標楷體" w:hint="eastAsia"/>
                <w:b w:val="0"/>
                <w:bCs w:val="0"/>
                <w:lang w:eastAsia="zh-TW"/>
              </w:rPr>
              <w:t>在產品結束時以避免產生呆滯料。如何設定及控管安全存量以避免缺料。如何作好材料</w:t>
            </w:r>
            <w:r w:rsidRPr="00FD7F98">
              <w:rPr>
                <w:rFonts w:ascii="標楷體" w:eastAsia="標楷體" w:hAnsi="標楷體"/>
                <w:b w:val="0"/>
                <w:bCs w:val="0"/>
                <w:lang w:eastAsia="zh-TW"/>
              </w:rPr>
              <w:t>ABC</w:t>
            </w:r>
            <w:r w:rsidRPr="00FD7F98">
              <w:rPr>
                <w:rFonts w:ascii="標楷體" w:eastAsia="標楷體" w:hAnsi="標楷體" w:hint="eastAsia"/>
                <w:b w:val="0"/>
                <w:bCs w:val="0"/>
                <w:lang w:eastAsia="zh-TW"/>
              </w:rPr>
              <w:t>分類管理，降低原物料庫存。如何消除物料盤點盤差料帳不符現象…等問題。</w:t>
            </w:r>
          </w:p>
          <w:p w14:paraId="24E9DD40" w14:textId="083A49E5" w:rsidR="0039564E" w:rsidRPr="0039564E" w:rsidRDefault="00FD7F98" w:rsidP="00FD7F98">
            <w:pPr>
              <w:pStyle w:val="af3"/>
              <w:ind w:left="112"/>
              <w:jc w:val="both"/>
              <w:rPr>
                <w:rFonts w:ascii="標楷體" w:eastAsia="標楷體" w:hAnsi="標楷體"/>
                <w:b w:val="0"/>
                <w:bCs w:val="0"/>
                <w:lang w:eastAsia="zh-TW"/>
              </w:rPr>
            </w:pPr>
            <w:r w:rsidRPr="00FD7F98">
              <w:rPr>
                <w:rFonts w:ascii="標楷體" w:eastAsia="標楷體" w:hAnsi="標楷體" w:hint="eastAsia"/>
                <w:b w:val="0"/>
                <w:bCs w:val="0"/>
                <w:lang w:eastAsia="zh-TW"/>
              </w:rPr>
              <w:t>本課程有系統探討物料管理中常見問題發生之原因，並如何有效防止呆滯料產生，降低原物料庫存、避免資金積壓，庫存空間被侵佔，消除料帳不符現象。若呆滯料發生，如何有效降低及消除處理呆滯料。同時配合提昇物料存貨規劃技巧能力，提昇製造系統物料管理的效率。</w:t>
            </w:r>
          </w:p>
        </w:tc>
      </w:tr>
      <w:tr w:rsidR="00AA58F3" w:rsidRPr="007D5445" w14:paraId="4E7ED5D8" w14:textId="77777777" w:rsidTr="0039564E">
        <w:trPr>
          <w:trHeight w:val="1347"/>
        </w:trPr>
        <w:tc>
          <w:tcPr>
            <w:tcW w:w="969" w:type="dxa"/>
            <w:tcBorders>
              <w:left w:val="thickThinMediumGap" w:sz="18" w:space="0" w:color="auto"/>
            </w:tcBorders>
            <w:shd w:val="clear" w:color="auto" w:fill="EAF1DD" w:themeFill="accent3" w:themeFillTint="33"/>
            <w:vAlign w:val="center"/>
          </w:tcPr>
          <w:p w14:paraId="29A2FAC2" w14:textId="0BC32639" w:rsidR="00AA58F3" w:rsidRPr="007D5445" w:rsidRDefault="00AA58F3" w:rsidP="00AA58F3">
            <w:pPr>
              <w:spacing w:line="300" w:lineRule="exact"/>
              <w:ind w:leftChars="-59" w:left="-142" w:firstLineChars="44" w:firstLine="123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大綱</w:t>
            </w:r>
          </w:p>
        </w:tc>
        <w:tc>
          <w:tcPr>
            <w:tcW w:w="10162" w:type="dxa"/>
            <w:gridSpan w:val="5"/>
            <w:tcBorders>
              <w:top w:val="single" w:sz="4" w:space="0" w:color="auto"/>
              <w:bottom w:val="single" w:sz="4" w:space="0" w:color="auto"/>
              <w:right w:val="thinThickMediumGap" w:sz="18" w:space="0" w:color="auto"/>
            </w:tcBorders>
            <w:vAlign w:val="center"/>
          </w:tcPr>
          <w:p w14:paraId="2CBC82C9" w14:textId="6C6C806B" w:rsidR="00FD7F98" w:rsidRPr="00FD7F98" w:rsidRDefault="00FD7F98" w:rsidP="00FD7F98">
            <w:pPr>
              <w:pStyle w:val="af3"/>
              <w:ind w:left="112"/>
              <w:jc w:val="both"/>
              <w:rPr>
                <w:rFonts w:ascii="標楷體" w:eastAsia="標楷體" w:hAnsi="標楷體"/>
                <w:b w:val="0"/>
                <w:bCs w:val="0"/>
                <w:lang w:eastAsia="zh-TW"/>
              </w:rPr>
            </w:pPr>
            <w:r w:rsidRPr="00FD7F98">
              <w:rPr>
                <w:rFonts w:ascii="標楷體" w:eastAsia="標楷體" w:hAnsi="標楷體"/>
                <w:b w:val="0"/>
                <w:bCs w:val="0"/>
                <w:lang w:eastAsia="zh-TW"/>
              </w:rPr>
              <w:t xml:space="preserve">1. </w:t>
            </w:r>
            <w:r w:rsidRPr="00FD7F98">
              <w:rPr>
                <w:rFonts w:ascii="標楷體" w:eastAsia="標楷體" w:hAnsi="標楷體" w:hint="eastAsia"/>
                <w:b w:val="0"/>
                <w:bCs w:val="0"/>
                <w:lang w:eastAsia="zh-TW"/>
              </w:rPr>
              <w:t>物料管理常見問題有那些</w:t>
            </w:r>
            <w:r w:rsidRPr="00FD7F98">
              <w:rPr>
                <w:rFonts w:ascii="標楷體" w:eastAsia="標楷體" w:hAnsi="標楷體"/>
                <w:b w:val="0"/>
                <w:bCs w:val="0"/>
                <w:lang w:eastAsia="zh-TW"/>
              </w:rPr>
              <w:t>?</w:t>
            </w:r>
            <w:r>
              <w:rPr>
                <w:rFonts w:ascii="標楷體" w:eastAsia="標楷體" w:hAnsi="標楷體" w:hint="eastAsia"/>
                <w:b w:val="0"/>
                <w:bCs w:val="0"/>
                <w:lang w:eastAsia="zh-TW"/>
              </w:rPr>
              <w:t xml:space="preserve"> </w:t>
            </w:r>
            <w:r w:rsidRPr="00FD7F98">
              <w:rPr>
                <w:rFonts w:ascii="標楷體" w:eastAsia="標楷體" w:hAnsi="標楷體"/>
                <w:b w:val="0"/>
                <w:bCs w:val="0"/>
                <w:lang w:eastAsia="zh-TW"/>
              </w:rPr>
              <w:t>2.</w:t>
            </w:r>
            <w:r w:rsidRPr="00FD7F98">
              <w:rPr>
                <w:rFonts w:ascii="標楷體" w:eastAsia="標楷體" w:hAnsi="標楷體" w:hint="eastAsia"/>
                <w:b w:val="0"/>
                <w:bCs w:val="0"/>
                <w:lang w:eastAsia="zh-TW"/>
              </w:rPr>
              <w:t>針對材料製程損耗率、產品不良率，物管如何額外備料問題</w:t>
            </w:r>
            <w:r w:rsidRPr="00FD7F98">
              <w:rPr>
                <w:rFonts w:ascii="標楷體" w:eastAsia="標楷體" w:hAnsi="標楷體"/>
                <w:b w:val="0"/>
                <w:bCs w:val="0"/>
                <w:lang w:eastAsia="zh-TW"/>
              </w:rPr>
              <w:t xml:space="preserve"> ?</w:t>
            </w:r>
          </w:p>
          <w:p w14:paraId="49A8096F" w14:textId="19877239" w:rsidR="00FD7F98" w:rsidRPr="00FD7F98" w:rsidRDefault="00FD7F98" w:rsidP="00FD7F98">
            <w:pPr>
              <w:pStyle w:val="af3"/>
              <w:ind w:left="112"/>
              <w:jc w:val="both"/>
              <w:rPr>
                <w:rFonts w:ascii="標楷體" w:eastAsia="標楷體" w:hAnsi="標楷體"/>
                <w:b w:val="0"/>
                <w:bCs w:val="0"/>
                <w:lang w:eastAsia="zh-TW"/>
              </w:rPr>
            </w:pPr>
            <w:r w:rsidRPr="00FD7F98">
              <w:rPr>
                <w:rFonts w:ascii="標楷體" w:eastAsia="標楷體" w:hAnsi="標楷體"/>
                <w:b w:val="0"/>
                <w:bCs w:val="0"/>
                <w:lang w:eastAsia="zh-TW"/>
              </w:rPr>
              <w:t>3.</w:t>
            </w:r>
            <w:r w:rsidRPr="00FD7F98">
              <w:rPr>
                <w:rFonts w:ascii="標楷體" w:eastAsia="標楷體" w:hAnsi="標楷體" w:hint="eastAsia"/>
                <w:b w:val="0"/>
                <w:bCs w:val="0"/>
                <w:lang w:eastAsia="zh-TW"/>
              </w:rPr>
              <w:t>每次生產無法計算單位使用量</w:t>
            </w:r>
            <w:r w:rsidRPr="00FD7F98">
              <w:rPr>
                <w:rFonts w:ascii="標楷體" w:eastAsia="標楷體" w:hAnsi="標楷體"/>
                <w:b w:val="0"/>
                <w:bCs w:val="0"/>
                <w:lang w:eastAsia="zh-TW"/>
              </w:rPr>
              <w:t xml:space="preserve"> (</w:t>
            </w:r>
            <w:r w:rsidRPr="00FD7F98">
              <w:rPr>
                <w:rFonts w:ascii="標楷體" w:eastAsia="標楷體" w:hAnsi="標楷體" w:hint="eastAsia"/>
                <w:b w:val="0"/>
                <w:bCs w:val="0"/>
                <w:lang w:eastAsia="zh-TW"/>
              </w:rPr>
              <w:t>不可以建</w:t>
            </w:r>
            <w:r w:rsidRPr="00FD7F98">
              <w:rPr>
                <w:rFonts w:ascii="標楷體" w:eastAsia="標楷體" w:hAnsi="標楷體"/>
                <w:b w:val="0"/>
                <w:bCs w:val="0"/>
                <w:lang w:eastAsia="zh-TW"/>
              </w:rPr>
              <w:t>BOM</w:t>
            </w:r>
            <w:r w:rsidRPr="00FD7F98">
              <w:rPr>
                <w:rFonts w:ascii="標楷體" w:eastAsia="標楷體" w:hAnsi="標楷體" w:hint="eastAsia"/>
                <w:b w:val="0"/>
                <w:bCs w:val="0"/>
                <w:lang w:eastAsia="zh-TW"/>
              </w:rPr>
              <w:t>依領料單領料</w:t>
            </w:r>
            <w:r w:rsidRPr="00FD7F98">
              <w:rPr>
                <w:rFonts w:ascii="標楷體" w:eastAsia="標楷體" w:hAnsi="標楷體"/>
                <w:b w:val="0"/>
                <w:bCs w:val="0"/>
                <w:lang w:eastAsia="zh-TW"/>
              </w:rPr>
              <w:t>)</w:t>
            </w:r>
            <w:r w:rsidRPr="00FD7F98">
              <w:rPr>
                <w:rFonts w:ascii="標楷體" w:eastAsia="標楷體" w:hAnsi="標楷體" w:hint="eastAsia"/>
                <w:b w:val="0"/>
                <w:bCs w:val="0"/>
                <w:lang w:eastAsia="zh-TW"/>
              </w:rPr>
              <w:t>，針對此種現象如何備料問題</w:t>
            </w:r>
            <w:r w:rsidRPr="00FD7F98">
              <w:rPr>
                <w:rFonts w:ascii="標楷體" w:eastAsia="標楷體" w:hAnsi="標楷體"/>
                <w:b w:val="0"/>
                <w:bCs w:val="0"/>
                <w:lang w:eastAsia="zh-TW"/>
              </w:rPr>
              <w:t xml:space="preserve"> ?</w:t>
            </w:r>
            <w:r>
              <w:rPr>
                <w:rFonts w:ascii="標楷體" w:eastAsia="標楷體" w:hAnsi="標楷體" w:hint="eastAsia"/>
                <w:b w:val="0"/>
                <w:bCs w:val="0"/>
                <w:lang w:eastAsia="zh-TW"/>
              </w:rPr>
              <w:t xml:space="preserve"> </w:t>
            </w:r>
            <w:r w:rsidRPr="00FD7F98">
              <w:rPr>
                <w:rFonts w:ascii="標楷體" w:eastAsia="標楷體" w:hAnsi="標楷體"/>
                <w:b w:val="0"/>
                <w:bCs w:val="0"/>
                <w:lang w:eastAsia="zh-TW"/>
              </w:rPr>
              <w:t>4.</w:t>
            </w:r>
            <w:r w:rsidRPr="00FD7F98">
              <w:rPr>
                <w:rFonts w:ascii="標楷體" w:eastAsia="標楷體" w:hAnsi="標楷體" w:hint="eastAsia"/>
                <w:b w:val="0"/>
                <w:bCs w:val="0"/>
                <w:lang w:eastAsia="zh-TW"/>
              </w:rPr>
              <w:t>物管資材如何作好材料</w:t>
            </w:r>
            <w:r w:rsidRPr="00FD7F98">
              <w:rPr>
                <w:rFonts w:ascii="標楷體" w:eastAsia="標楷體" w:hAnsi="標楷體"/>
                <w:b w:val="0"/>
                <w:bCs w:val="0"/>
                <w:lang w:eastAsia="zh-TW"/>
              </w:rPr>
              <w:t>ABC</w:t>
            </w:r>
            <w:r w:rsidRPr="00FD7F98">
              <w:rPr>
                <w:rFonts w:ascii="標楷體" w:eastAsia="標楷體" w:hAnsi="標楷體" w:hint="eastAsia"/>
                <w:b w:val="0"/>
                <w:bCs w:val="0"/>
                <w:lang w:eastAsia="zh-TW"/>
              </w:rPr>
              <w:t>分類管理問題</w:t>
            </w:r>
            <w:r w:rsidRPr="00FD7F98">
              <w:rPr>
                <w:rFonts w:ascii="標楷體" w:eastAsia="標楷體" w:hAnsi="標楷體"/>
                <w:b w:val="0"/>
                <w:bCs w:val="0"/>
                <w:lang w:eastAsia="zh-TW"/>
              </w:rPr>
              <w:t>5.</w:t>
            </w:r>
            <w:r w:rsidRPr="00FD7F98">
              <w:rPr>
                <w:rFonts w:ascii="標楷體" w:eastAsia="標楷體" w:hAnsi="標楷體" w:hint="eastAsia"/>
                <w:b w:val="0"/>
                <w:bCs w:val="0"/>
                <w:lang w:eastAsia="zh-TW"/>
              </w:rPr>
              <w:t>物料盤點作業盤差</w:t>
            </w:r>
            <w:r w:rsidRPr="00FD7F98">
              <w:rPr>
                <w:rFonts w:ascii="標楷體" w:eastAsia="標楷體" w:hAnsi="標楷體"/>
                <w:b w:val="0"/>
                <w:bCs w:val="0"/>
                <w:lang w:eastAsia="zh-TW"/>
              </w:rPr>
              <w:t>(</w:t>
            </w:r>
            <w:r w:rsidRPr="00FD7F98">
              <w:rPr>
                <w:rFonts w:ascii="標楷體" w:eastAsia="標楷體" w:hAnsi="標楷體" w:hint="eastAsia"/>
                <w:b w:val="0"/>
                <w:bCs w:val="0"/>
                <w:lang w:eastAsia="zh-TW"/>
              </w:rPr>
              <w:t>盤</w:t>
            </w:r>
            <w:bookmarkStart w:id="0" w:name="_GoBack"/>
            <w:bookmarkEnd w:id="0"/>
            <w:r w:rsidRPr="00FD7F98">
              <w:rPr>
                <w:rFonts w:ascii="標楷體" w:eastAsia="標楷體" w:hAnsi="標楷體" w:hint="eastAsia"/>
                <w:b w:val="0"/>
                <w:bCs w:val="0"/>
                <w:lang w:eastAsia="zh-TW"/>
              </w:rPr>
              <w:t>盈、盤虧</w:t>
            </w:r>
            <w:r w:rsidRPr="00FD7F98">
              <w:rPr>
                <w:rFonts w:ascii="標楷體" w:eastAsia="標楷體" w:hAnsi="標楷體"/>
                <w:b w:val="0"/>
                <w:bCs w:val="0"/>
                <w:lang w:eastAsia="zh-TW"/>
              </w:rPr>
              <w:t>)</w:t>
            </w:r>
            <w:r w:rsidRPr="00FD7F98">
              <w:rPr>
                <w:rFonts w:ascii="標楷體" w:eastAsia="標楷體" w:hAnsi="標楷體" w:hint="eastAsia"/>
                <w:b w:val="0"/>
                <w:bCs w:val="0"/>
                <w:lang w:eastAsia="zh-TW"/>
              </w:rPr>
              <w:t>、料帳不符問題</w:t>
            </w:r>
            <w:r w:rsidRPr="00FD7F98">
              <w:rPr>
                <w:rFonts w:ascii="標楷體" w:eastAsia="標楷體" w:hAnsi="標楷體"/>
                <w:b w:val="0"/>
                <w:bCs w:val="0"/>
                <w:lang w:eastAsia="zh-TW"/>
              </w:rPr>
              <w:t xml:space="preserve"> (Cycle count</w:t>
            </w:r>
            <w:r w:rsidRPr="00FD7F98">
              <w:rPr>
                <w:rFonts w:ascii="標楷體" w:eastAsia="標楷體" w:hAnsi="標楷體" w:hint="eastAsia"/>
                <w:b w:val="0"/>
                <w:bCs w:val="0"/>
                <w:lang w:eastAsia="zh-TW"/>
              </w:rPr>
              <w:t>、公司盤點、海關盤點)</w:t>
            </w:r>
            <w:r w:rsidRPr="00FD7F98">
              <w:rPr>
                <w:rFonts w:ascii="標楷體" w:eastAsia="標楷體" w:hAnsi="標楷體"/>
                <w:b w:val="0"/>
                <w:bCs w:val="0"/>
                <w:lang w:eastAsia="zh-TW"/>
              </w:rPr>
              <w:t>6.</w:t>
            </w:r>
            <w:r w:rsidRPr="00FD7F98">
              <w:rPr>
                <w:rFonts w:ascii="標楷體" w:eastAsia="標楷體" w:hAnsi="標楷體" w:hint="eastAsia"/>
                <w:b w:val="0"/>
                <w:bCs w:val="0"/>
                <w:lang w:eastAsia="zh-TW"/>
              </w:rPr>
              <w:t>業務接小訂單涉及特殊料</w:t>
            </w:r>
            <w:r w:rsidRPr="00FD7F98">
              <w:rPr>
                <w:rFonts w:ascii="標楷體" w:eastAsia="標楷體" w:hAnsi="標楷體"/>
                <w:b w:val="0"/>
                <w:bCs w:val="0"/>
                <w:lang w:eastAsia="zh-TW"/>
              </w:rPr>
              <w:t>(</w:t>
            </w:r>
            <w:r w:rsidRPr="00FD7F98">
              <w:rPr>
                <w:rFonts w:ascii="標楷體" w:eastAsia="標楷體" w:hAnsi="標楷體" w:hint="eastAsia"/>
                <w:b w:val="0"/>
                <w:bCs w:val="0"/>
                <w:lang w:eastAsia="zh-TW"/>
              </w:rPr>
              <w:t>專用料</w:t>
            </w:r>
            <w:r w:rsidRPr="00FD7F98">
              <w:rPr>
                <w:rFonts w:ascii="標楷體" w:eastAsia="標楷體" w:hAnsi="標楷體"/>
                <w:b w:val="0"/>
                <w:bCs w:val="0"/>
                <w:lang w:eastAsia="zh-TW"/>
              </w:rPr>
              <w:t>)</w:t>
            </w:r>
            <w:r w:rsidRPr="00FD7F98">
              <w:rPr>
                <w:rFonts w:ascii="標楷體" w:eastAsia="標楷體" w:hAnsi="標楷體" w:hint="eastAsia"/>
                <w:b w:val="0"/>
                <w:bCs w:val="0"/>
                <w:lang w:eastAsia="zh-TW"/>
              </w:rPr>
              <w:t>，因最小訂購量</w:t>
            </w:r>
            <w:r w:rsidRPr="00FD7F98">
              <w:rPr>
                <w:rFonts w:ascii="標楷體" w:eastAsia="標楷體" w:hAnsi="標楷體"/>
                <w:b w:val="0"/>
                <w:bCs w:val="0"/>
                <w:lang w:eastAsia="zh-TW"/>
              </w:rPr>
              <w:t xml:space="preserve"> (MOQ) </w:t>
            </w:r>
            <w:r w:rsidRPr="00FD7F98">
              <w:rPr>
                <w:rFonts w:ascii="標楷體" w:eastAsia="標楷體" w:hAnsi="標楷體" w:hint="eastAsia"/>
                <w:b w:val="0"/>
                <w:bCs w:val="0"/>
                <w:lang w:eastAsia="zh-TW"/>
              </w:rPr>
              <w:t>或包裝大小採購產生呆滯料問題</w:t>
            </w:r>
            <w:r w:rsidRPr="00FD7F98">
              <w:rPr>
                <w:rFonts w:ascii="標楷體" w:eastAsia="標楷體" w:hAnsi="標楷體"/>
                <w:b w:val="0"/>
                <w:bCs w:val="0"/>
                <w:lang w:eastAsia="zh-TW"/>
              </w:rPr>
              <w:t xml:space="preserve">7. </w:t>
            </w:r>
            <w:r w:rsidRPr="00FD7F98">
              <w:rPr>
                <w:rFonts w:ascii="標楷體" w:eastAsia="標楷體" w:hAnsi="標楷體" w:hint="eastAsia"/>
                <w:b w:val="0"/>
                <w:bCs w:val="0"/>
                <w:lang w:eastAsia="zh-TW"/>
              </w:rPr>
              <w:t>國外買料涉及特殊料，因最小訂購量</w:t>
            </w:r>
            <w:r w:rsidRPr="00FD7F98">
              <w:rPr>
                <w:rFonts w:ascii="標楷體" w:eastAsia="標楷體" w:hAnsi="標楷體"/>
                <w:b w:val="0"/>
                <w:bCs w:val="0"/>
                <w:lang w:eastAsia="zh-TW"/>
              </w:rPr>
              <w:t xml:space="preserve"> (MOQ) </w:t>
            </w:r>
            <w:r w:rsidRPr="00FD7F98">
              <w:rPr>
                <w:rFonts w:ascii="標楷體" w:eastAsia="標楷體" w:hAnsi="標楷體" w:hint="eastAsia"/>
                <w:b w:val="0"/>
                <w:bCs w:val="0"/>
                <w:lang w:eastAsia="zh-TW"/>
              </w:rPr>
              <w:t>採購產生呆滯料問題</w:t>
            </w:r>
            <w:r w:rsidRPr="00FD7F98">
              <w:rPr>
                <w:rFonts w:ascii="標楷體" w:eastAsia="標楷體" w:hAnsi="標楷體"/>
                <w:b w:val="0"/>
                <w:bCs w:val="0"/>
                <w:lang w:eastAsia="zh-TW"/>
              </w:rPr>
              <w:t>8.</w:t>
            </w:r>
            <w:r w:rsidRPr="00FD7F98">
              <w:rPr>
                <w:rFonts w:ascii="標楷體" w:eastAsia="標楷體" w:hAnsi="標楷體" w:hint="eastAsia"/>
                <w:b w:val="0"/>
                <w:bCs w:val="0"/>
                <w:lang w:eastAsia="zh-TW"/>
              </w:rPr>
              <w:t>業務接單涉及客戶指定用料，材料控管問題</w:t>
            </w:r>
            <w:r w:rsidRPr="00FD7F98">
              <w:rPr>
                <w:rFonts w:ascii="標楷體" w:eastAsia="標楷體" w:hAnsi="標楷體"/>
                <w:b w:val="0"/>
                <w:bCs w:val="0"/>
                <w:lang w:eastAsia="zh-TW"/>
              </w:rPr>
              <w:t>9.</w:t>
            </w:r>
            <w:r w:rsidRPr="00FD7F98">
              <w:rPr>
                <w:rFonts w:ascii="標楷體" w:eastAsia="標楷體" w:hAnsi="標楷體" w:hint="eastAsia"/>
                <w:b w:val="0"/>
                <w:bCs w:val="0"/>
                <w:lang w:eastAsia="zh-TW"/>
              </w:rPr>
              <w:t>業務接單涉及材料需開模具、治具費用問題</w:t>
            </w:r>
            <w:r w:rsidRPr="00FD7F98">
              <w:rPr>
                <w:rFonts w:ascii="標楷體" w:eastAsia="標楷體" w:hAnsi="標楷體"/>
                <w:b w:val="0"/>
                <w:bCs w:val="0"/>
                <w:lang w:eastAsia="zh-TW"/>
              </w:rPr>
              <w:t>10.</w:t>
            </w:r>
            <w:r w:rsidRPr="00FD7F98">
              <w:rPr>
                <w:rFonts w:ascii="標楷體" w:eastAsia="標楷體" w:hAnsi="標楷體" w:hint="eastAsia"/>
                <w:b w:val="0"/>
                <w:bCs w:val="0"/>
                <w:lang w:eastAsia="zh-TW"/>
              </w:rPr>
              <w:t>業務接單涉及供應商</w:t>
            </w:r>
            <w:r w:rsidRPr="00FD7F98">
              <w:rPr>
                <w:rFonts w:ascii="標楷體" w:eastAsia="標楷體" w:hAnsi="標楷體"/>
                <w:b w:val="0"/>
                <w:bCs w:val="0"/>
                <w:lang w:eastAsia="zh-TW"/>
              </w:rPr>
              <w:t>PO</w:t>
            </w:r>
            <w:r w:rsidRPr="00FD7F98">
              <w:rPr>
                <w:rFonts w:ascii="標楷體" w:eastAsia="標楷體" w:hAnsi="標楷體" w:hint="eastAsia"/>
                <w:b w:val="0"/>
                <w:bCs w:val="0"/>
                <w:lang w:eastAsia="zh-TW"/>
              </w:rPr>
              <w:t>長採購</w:t>
            </w:r>
            <w:r w:rsidRPr="00FD7F98">
              <w:rPr>
                <w:rFonts w:ascii="標楷體" w:eastAsia="標楷體" w:hAnsi="標楷體"/>
                <w:b w:val="0"/>
                <w:bCs w:val="0"/>
                <w:lang w:eastAsia="zh-TW"/>
              </w:rPr>
              <w:t xml:space="preserve"> Lead Time (</w:t>
            </w:r>
            <w:r w:rsidRPr="00FD7F98">
              <w:rPr>
                <w:rFonts w:ascii="標楷體" w:eastAsia="標楷體" w:hAnsi="標楷體" w:hint="eastAsia"/>
                <w:b w:val="0"/>
                <w:bCs w:val="0"/>
                <w:lang w:eastAsia="zh-TW"/>
              </w:rPr>
              <w:t>以日本為例買料至少</w:t>
            </w:r>
            <w:r w:rsidRPr="00FD7F98">
              <w:rPr>
                <w:rFonts w:ascii="標楷體" w:eastAsia="標楷體" w:hAnsi="標楷體"/>
                <w:b w:val="0"/>
                <w:bCs w:val="0"/>
                <w:lang w:eastAsia="zh-TW"/>
              </w:rPr>
              <w:t>3</w:t>
            </w:r>
            <w:r w:rsidRPr="00FD7F98">
              <w:rPr>
                <w:rFonts w:ascii="標楷體" w:eastAsia="標楷體" w:hAnsi="標楷體" w:hint="eastAsia"/>
                <w:b w:val="0"/>
                <w:bCs w:val="0"/>
                <w:lang w:eastAsia="zh-TW"/>
              </w:rPr>
              <w:t>個月</w:t>
            </w:r>
            <w:r w:rsidRPr="00FD7F98">
              <w:rPr>
                <w:rFonts w:ascii="標楷體" w:eastAsia="標楷體" w:hAnsi="標楷體"/>
                <w:b w:val="0"/>
                <w:bCs w:val="0"/>
                <w:lang w:eastAsia="zh-TW"/>
              </w:rPr>
              <w:t>)11.</w:t>
            </w:r>
            <w:r w:rsidRPr="00FD7F98">
              <w:rPr>
                <w:rFonts w:ascii="標楷體" w:eastAsia="標楷體" w:hAnsi="標楷體" w:hint="eastAsia"/>
                <w:b w:val="0"/>
                <w:bCs w:val="0"/>
                <w:lang w:eastAsia="zh-TW"/>
              </w:rPr>
              <w:t>物管如何設定及控管安全存量以避免缺料問題</w:t>
            </w:r>
            <w:r w:rsidRPr="00FD7F98">
              <w:rPr>
                <w:rFonts w:ascii="標楷體" w:eastAsia="標楷體" w:hAnsi="標楷體"/>
                <w:b w:val="0"/>
                <w:bCs w:val="0"/>
                <w:lang w:eastAsia="zh-TW"/>
              </w:rPr>
              <w:t>12.</w:t>
            </w:r>
            <w:r w:rsidRPr="00FD7F98">
              <w:rPr>
                <w:rFonts w:ascii="標楷體" w:eastAsia="標楷體" w:hAnsi="標楷體" w:hint="eastAsia"/>
                <w:b w:val="0"/>
                <w:bCs w:val="0"/>
                <w:lang w:eastAsia="zh-TW"/>
              </w:rPr>
              <w:t>物管如何處理及消除現有呆滯料問題</w:t>
            </w:r>
          </w:p>
        </w:tc>
      </w:tr>
      <w:tr w:rsidR="00151440" w:rsidRPr="007D5445" w14:paraId="0FA22CF6" w14:textId="77777777" w:rsidTr="00FD7F98">
        <w:trPr>
          <w:trHeight w:val="395"/>
        </w:trPr>
        <w:tc>
          <w:tcPr>
            <w:tcW w:w="969" w:type="dxa"/>
            <w:vMerge w:val="restart"/>
            <w:tcBorders>
              <w:left w:val="thickThinMediumGap" w:sz="18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14:paraId="72DE963C" w14:textId="77777777" w:rsidR="00151440" w:rsidRPr="007D5445" w:rsidRDefault="00151440" w:rsidP="00132EDB">
            <w:pPr>
              <w:spacing w:line="5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費</w:t>
            </w: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</w:t>
            </w: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用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center"/>
          </w:tcPr>
          <w:p w14:paraId="603662AC" w14:textId="77777777" w:rsidR="00151440" w:rsidRPr="00FD7F98" w:rsidRDefault="00151440" w:rsidP="00FD7F98">
            <w:pPr>
              <w:shd w:val="clear" w:color="auto" w:fill="FFFFFF"/>
              <w:snapToGrid w:val="0"/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7F98">
              <w:rPr>
                <w:rFonts w:ascii="Times New Roman" w:eastAsia="標楷體" w:hAnsi="Times New Roman" w:cs="Times New Roman"/>
                <w:b/>
                <w:szCs w:val="24"/>
              </w:rPr>
              <w:t>會員</w:t>
            </w:r>
          </w:p>
        </w:tc>
        <w:tc>
          <w:tcPr>
            <w:tcW w:w="9015" w:type="dxa"/>
            <w:gridSpan w:val="4"/>
            <w:tcBorders>
              <w:top w:val="single" w:sz="4" w:space="0" w:color="auto"/>
              <w:right w:val="thinThickMediumGap" w:sz="18" w:space="0" w:color="auto"/>
            </w:tcBorders>
            <w:vAlign w:val="center"/>
          </w:tcPr>
          <w:p w14:paraId="0532F9B4" w14:textId="643AD32A" w:rsidR="00A866E8" w:rsidRPr="00FD7F98" w:rsidRDefault="00A866E8" w:rsidP="00FD7F98">
            <w:pPr>
              <w:ind w:firstLineChars="100" w:firstLine="240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FD7F98">
              <w:rPr>
                <w:rFonts w:ascii="標楷體" w:eastAsia="標楷體" w:hAnsi="標楷體" w:cs="Times New Roman" w:hint="eastAsia"/>
                <w:b/>
                <w:szCs w:val="24"/>
              </w:rPr>
              <w:t>同公司報名兩位以內免費，報名三位以上每位300元</w:t>
            </w:r>
          </w:p>
        </w:tc>
      </w:tr>
      <w:tr w:rsidR="00533F4A" w:rsidRPr="007D5445" w14:paraId="255705AF" w14:textId="77777777" w:rsidTr="00FD7F98">
        <w:trPr>
          <w:trHeight w:val="111"/>
        </w:trPr>
        <w:tc>
          <w:tcPr>
            <w:tcW w:w="969" w:type="dxa"/>
            <w:vMerge/>
            <w:tcBorders>
              <w:top w:val="double" w:sz="4" w:space="0" w:color="auto"/>
              <w:left w:val="thickThinMediumGap" w:sz="18" w:space="0" w:color="auto"/>
              <w:bottom w:val="thinThickMediumGap" w:sz="18" w:space="0" w:color="auto"/>
            </w:tcBorders>
            <w:shd w:val="clear" w:color="auto" w:fill="EAF1DD" w:themeFill="accent3" w:themeFillTint="33"/>
            <w:vAlign w:val="center"/>
          </w:tcPr>
          <w:p w14:paraId="5BA3802E" w14:textId="77777777" w:rsidR="00533F4A" w:rsidRPr="007D5445" w:rsidRDefault="00533F4A" w:rsidP="00132EDB">
            <w:pPr>
              <w:spacing w:line="5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double" w:sz="4" w:space="0" w:color="auto"/>
              <w:bottom w:val="thinThickMediumGap" w:sz="18" w:space="0" w:color="auto"/>
            </w:tcBorders>
          </w:tcPr>
          <w:p w14:paraId="2A794200" w14:textId="0871AF40" w:rsidR="00533F4A" w:rsidRPr="00FD7F98" w:rsidRDefault="00533F4A" w:rsidP="00FD7F98">
            <w:pPr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7F98">
              <w:rPr>
                <w:rFonts w:ascii="Times New Roman" w:eastAsia="標楷體" w:hAnsi="Times New Roman" w:cs="Times New Roman"/>
                <w:b/>
                <w:szCs w:val="24"/>
              </w:rPr>
              <w:t>非會員</w:t>
            </w:r>
          </w:p>
        </w:tc>
        <w:tc>
          <w:tcPr>
            <w:tcW w:w="1641" w:type="dxa"/>
            <w:tcBorders>
              <w:bottom w:val="thinThickMediumGap" w:sz="18" w:space="0" w:color="auto"/>
            </w:tcBorders>
            <w:vAlign w:val="center"/>
          </w:tcPr>
          <w:p w14:paraId="08E5B2F3" w14:textId="2EF1667F" w:rsidR="00533F4A" w:rsidRPr="00FD7F98" w:rsidRDefault="00533F4A" w:rsidP="00FD7F98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7F98">
              <w:rPr>
                <w:rFonts w:ascii="Times New Roman" w:eastAsia="標楷體" w:hAnsi="Times New Roman" w:cs="Times New Roman"/>
                <w:b/>
                <w:szCs w:val="24"/>
              </w:rPr>
              <w:t>2</w:t>
            </w:r>
            <w:r w:rsidR="00C01CD0" w:rsidRPr="00FD7F98">
              <w:rPr>
                <w:rFonts w:ascii="Times New Roman" w:eastAsia="標楷體" w:hAnsi="Times New Roman" w:cs="Times New Roman" w:hint="eastAsia"/>
                <w:b/>
                <w:szCs w:val="24"/>
              </w:rPr>
              <w:t>0</w:t>
            </w:r>
            <w:r w:rsidRPr="00FD7F98">
              <w:rPr>
                <w:rFonts w:ascii="Times New Roman" w:eastAsia="標楷體" w:hAnsi="Times New Roman" w:cs="Times New Roman"/>
                <w:b/>
                <w:szCs w:val="24"/>
              </w:rPr>
              <w:t>00</w:t>
            </w:r>
            <w:r w:rsidRPr="00FD7F98">
              <w:rPr>
                <w:rFonts w:ascii="Times New Roman" w:eastAsia="標楷體" w:hAnsi="Times New Roman" w:cs="Times New Roman"/>
                <w:b/>
                <w:szCs w:val="24"/>
              </w:rPr>
              <w:t>元</w:t>
            </w:r>
          </w:p>
        </w:tc>
        <w:tc>
          <w:tcPr>
            <w:tcW w:w="7374" w:type="dxa"/>
            <w:gridSpan w:val="3"/>
            <w:tcBorders>
              <w:bottom w:val="thinThickMediumGap" w:sz="18" w:space="0" w:color="auto"/>
              <w:right w:val="thinThickMediumGap" w:sz="18" w:space="0" w:color="auto"/>
            </w:tcBorders>
            <w:vAlign w:val="center"/>
          </w:tcPr>
          <w:p w14:paraId="6F0EC98C" w14:textId="593F6DE1" w:rsidR="00533F4A" w:rsidRPr="00FD7F98" w:rsidRDefault="00533F4A" w:rsidP="00FD7F98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7F98">
              <w:rPr>
                <w:rFonts w:ascii="Times New Roman" w:eastAsia="標楷體" w:hAnsi="Times New Roman" w:cs="Times New Roman"/>
                <w:b/>
                <w:szCs w:val="24"/>
              </w:rPr>
              <w:t>同公司報名</w:t>
            </w:r>
            <w:r w:rsidR="000153F6" w:rsidRPr="00FD7F98">
              <w:rPr>
                <w:rFonts w:ascii="Times New Roman" w:eastAsia="標楷體" w:hAnsi="Times New Roman" w:cs="Times New Roman" w:hint="eastAsia"/>
                <w:b/>
                <w:szCs w:val="24"/>
              </w:rPr>
              <w:t>第</w:t>
            </w:r>
            <w:r w:rsidR="009941EB" w:rsidRPr="00FD7F98">
              <w:rPr>
                <w:rFonts w:ascii="Times New Roman" w:eastAsia="標楷體" w:hAnsi="Times New Roman" w:cs="Times New Roman" w:hint="eastAsia"/>
                <w:b/>
                <w:szCs w:val="24"/>
              </w:rPr>
              <w:t>三</w:t>
            </w:r>
            <w:r w:rsidRPr="00FD7F98">
              <w:rPr>
                <w:rFonts w:ascii="Times New Roman" w:eastAsia="標楷體" w:hAnsi="Times New Roman" w:cs="Times New Roman"/>
                <w:b/>
                <w:szCs w:val="24"/>
              </w:rPr>
              <w:t>位以上享九折優惠</w:t>
            </w:r>
          </w:p>
        </w:tc>
      </w:tr>
    </w:tbl>
    <w:p w14:paraId="7ABBC978" w14:textId="24A444D2" w:rsidR="00B46348" w:rsidRPr="00FD7F98" w:rsidRDefault="00B46348" w:rsidP="00FD7F98">
      <w:pPr>
        <w:widowControl w:val="0"/>
        <w:spacing w:line="280" w:lineRule="exact"/>
        <w:jc w:val="both"/>
        <w:rPr>
          <w:rFonts w:ascii="標楷體" w:eastAsia="標楷體" w:hAnsi="標楷體" w:cs="Times New Roman"/>
          <w:bCs/>
          <w:szCs w:val="24"/>
        </w:rPr>
      </w:pPr>
    </w:p>
    <w:p w14:paraId="2A050EE7" w14:textId="19FA446F" w:rsidR="00B30680" w:rsidRPr="00FD7F98" w:rsidRDefault="00B30680" w:rsidP="007B299C">
      <w:pPr>
        <w:widowControl w:val="0"/>
        <w:numPr>
          <w:ilvl w:val="0"/>
          <w:numId w:val="1"/>
        </w:numPr>
        <w:spacing w:line="340" w:lineRule="exact"/>
        <w:jc w:val="both"/>
        <w:rPr>
          <w:rFonts w:ascii="標楷體" w:eastAsia="標楷體" w:hAnsi="標楷體" w:cs="Times New Roman"/>
          <w:bCs/>
          <w:szCs w:val="24"/>
        </w:rPr>
      </w:pPr>
      <w:r w:rsidRPr="00FD7F98">
        <w:rPr>
          <w:rFonts w:ascii="標楷體" w:eastAsia="標楷體" w:hAnsi="標楷體" w:cs="Times New Roman"/>
          <w:b/>
          <w:szCs w:val="24"/>
        </w:rPr>
        <w:t>主辦單位</w:t>
      </w:r>
      <w:r w:rsidRPr="00FD7F98">
        <w:rPr>
          <w:rFonts w:ascii="標楷體" w:eastAsia="標楷體" w:hAnsi="標楷體" w:cs="Times New Roman"/>
          <w:bCs/>
          <w:szCs w:val="24"/>
        </w:rPr>
        <w:t>：台南市工業會、台南市中小工業服務中心</w:t>
      </w:r>
    </w:p>
    <w:p w14:paraId="1F1984D8" w14:textId="544E097C" w:rsidR="00B30680" w:rsidRPr="00FD7F98" w:rsidRDefault="00B30680" w:rsidP="007B299C">
      <w:pPr>
        <w:widowControl w:val="0"/>
        <w:numPr>
          <w:ilvl w:val="0"/>
          <w:numId w:val="1"/>
        </w:numPr>
        <w:spacing w:line="340" w:lineRule="exact"/>
        <w:jc w:val="both"/>
        <w:rPr>
          <w:rFonts w:ascii="標楷體" w:eastAsia="標楷體" w:hAnsi="標楷體" w:cs="Times New Roman"/>
          <w:bCs/>
          <w:szCs w:val="24"/>
        </w:rPr>
      </w:pPr>
      <w:r w:rsidRPr="00FD7F98">
        <w:rPr>
          <w:rFonts w:ascii="標楷體" w:eastAsia="標楷體" w:hAnsi="標楷體" w:cs="Times New Roman"/>
          <w:b/>
          <w:szCs w:val="24"/>
        </w:rPr>
        <w:t>報名方式</w:t>
      </w:r>
      <w:r w:rsidRPr="00FD7F98">
        <w:rPr>
          <w:rFonts w:ascii="標楷體" w:eastAsia="標楷體" w:hAnsi="標楷體" w:cs="Times New Roman"/>
          <w:bCs/>
          <w:szCs w:val="24"/>
        </w:rPr>
        <w:t>：詳填以下報名表連同繳費證明，傳真或郵寄至台南市工業會，</w:t>
      </w:r>
      <w:r w:rsidR="006C71F6" w:rsidRPr="00FD7F98">
        <w:rPr>
          <w:rFonts w:ascii="標楷體" w:eastAsia="標楷體" w:hAnsi="標楷體" w:cs="Times New Roman" w:hint="eastAsia"/>
          <w:b/>
          <w:szCs w:val="24"/>
          <w:bdr w:val="single" w:sz="4" w:space="0" w:color="auto"/>
          <w:shd w:val="pct15" w:color="auto" w:fill="FFFFFF"/>
        </w:rPr>
        <w:t>請務必</w:t>
      </w:r>
      <w:r w:rsidRPr="00FD7F98">
        <w:rPr>
          <w:rFonts w:ascii="標楷體" w:eastAsia="標楷體" w:hAnsi="標楷體" w:cs="Times New Roman"/>
          <w:b/>
          <w:szCs w:val="24"/>
          <w:bdr w:val="single" w:sz="4" w:space="0" w:color="auto"/>
          <w:shd w:val="pct15" w:color="auto" w:fill="FFFFFF"/>
        </w:rPr>
        <w:t>來電確認</w:t>
      </w:r>
      <w:r w:rsidR="00DE273C" w:rsidRPr="00FD7F98">
        <w:rPr>
          <w:rFonts w:ascii="標楷體" w:eastAsia="標楷體" w:hAnsi="標楷體" w:cs="Times New Roman" w:hint="eastAsia"/>
          <w:b/>
          <w:szCs w:val="24"/>
          <w:bdr w:val="single" w:sz="4" w:space="0" w:color="auto"/>
          <w:shd w:val="pct15" w:color="auto" w:fill="FFFFFF"/>
        </w:rPr>
        <w:t>，以免影響自身權益</w:t>
      </w:r>
      <w:r w:rsidRPr="00FD7F98">
        <w:rPr>
          <w:rFonts w:ascii="標楷體" w:eastAsia="標楷體" w:hAnsi="標楷體" w:cs="Times New Roman"/>
          <w:b/>
          <w:szCs w:val="24"/>
          <w:bdr w:val="single" w:sz="4" w:space="0" w:color="auto"/>
          <w:shd w:val="pct15" w:color="auto" w:fill="FFFFFF"/>
        </w:rPr>
        <w:t>。</w:t>
      </w:r>
    </w:p>
    <w:p w14:paraId="310A0C8A" w14:textId="1CEF1AB4" w:rsidR="00B30680" w:rsidRPr="00FD7F98" w:rsidRDefault="00B30680" w:rsidP="007B299C">
      <w:pPr>
        <w:widowControl w:val="0"/>
        <w:numPr>
          <w:ilvl w:val="0"/>
          <w:numId w:val="1"/>
        </w:numPr>
        <w:spacing w:line="340" w:lineRule="exact"/>
        <w:jc w:val="both"/>
        <w:rPr>
          <w:rFonts w:ascii="標楷體" w:eastAsia="標楷體" w:hAnsi="標楷體" w:cs="Times New Roman"/>
          <w:bCs/>
          <w:szCs w:val="24"/>
        </w:rPr>
      </w:pPr>
      <w:r w:rsidRPr="00FD7F98">
        <w:rPr>
          <w:rFonts w:ascii="標楷體" w:eastAsia="標楷體" w:hAnsi="標楷體" w:cs="Times New Roman"/>
          <w:b/>
          <w:szCs w:val="24"/>
          <w:shd w:val="pct15" w:color="auto" w:fill="FFFFFF"/>
        </w:rPr>
        <w:t>上課地點</w:t>
      </w:r>
      <w:r w:rsidRPr="00FD7F98">
        <w:rPr>
          <w:rFonts w:ascii="標楷體" w:eastAsia="標楷體" w:hAnsi="標楷體" w:cs="Times New Roman"/>
          <w:bCs/>
          <w:szCs w:val="24"/>
          <w:shd w:val="pct15" w:color="auto" w:fill="FFFFFF"/>
        </w:rPr>
        <w:t>：</w:t>
      </w:r>
      <w:r w:rsidR="00FA5716" w:rsidRPr="00FD7F98">
        <w:rPr>
          <w:rFonts w:ascii="標楷體" w:eastAsia="標楷體" w:hAnsi="標楷體" w:cs="Times New Roman" w:hint="eastAsia"/>
          <w:b/>
          <w:szCs w:val="24"/>
          <w:u w:val="single"/>
          <w:shd w:val="pct15" w:color="auto" w:fill="FFFFFF"/>
        </w:rPr>
        <w:t>勞工育樂中心第</w:t>
      </w:r>
      <w:r w:rsidR="00FD7F98" w:rsidRPr="00FD7F98">
        <w:rPr>
          <w:rFonts w:ascii="標楷體" w:eastAsia="標楷體" w:hAnsi="標楷體" w:cs="Times New Roman" w:hint="eastAsia"/>
          <w:b/>
          <w:szCs w:val="24"/>
          <w:u w:val="single"/>
          <w:shd w:val="pct15" w:color="auto" w:fill="FFFFFF"/>
        </w:rPr>
        <w:t>三</w:t>
      </w:r>
      <w:r w:rsidR="00FA5716" w:rsidRPr="00FD7F98">
        <w:rPr>
          <w:rFonts w:ascii="標楷體" w:eastAsia="標楷體" w:hAnsi="標楷體" w:cs="Times New Roman" w:hint="eastAsia"/>
          <w:b/>
          <w:szCs w:val="24"/>
          <w:u w:val="single"/>
          <w:shd w:val="pct15" w:color="auto" w:fill="FFFFFF"/>
        </w:rPr>
        <w:t>教室</w:t>
      </w:r>
      <w:r w:rsidRPr="00FD7F98">
        <w:rPr>
          <w:rFonts w:ascii="標楷體" w:eastAsia="標楷體" w:hAnsi="標楷體" w:cs="Times New Roman"/>
          <w:b/>
          <w:szCs w:val="24"/>
          <w:shd w:val="pct15" w:color="auto" w:fill="FFFFFF"/>
        </w:rPr>
        <w:t>（</w:t>
      </w:r>
      <w:r w:rsidR="00FA5716" w:rsidRPr="00FD7F98">
        <w:rPr>
          <w:rFonts w:ascii="標楷體" w:eastAsia="標楷體" w:hAnsi="標楷體" w:cs="Times New Roman" w:hint="eastAsia"/>
          <w:b/>
          <w:szCs w:val="24"/>
          <w:shd w:val="pct15" w:color="auto" w:fill="FFFFFF"/>
        </w:rPr>
        <w:t>台南市南區南門路261號</w:t>
      </w:r>
      <w:r w:rsidRPr="00FD7F98">
        <w:rPr>
          <w:rFonts w:ascii="標楷體" w:eastAsia="標楷體" w:hAnsi="標楷體" w:cs="Times New Roman"/>
          <w:b/>
          <w:szCs w:val="24"/>
          <w:shd w:val="pct15" w:color="auto" w:fill="FFFFFF"/>
        </w:rPr>
        <w:t>）</w:t>
      </w:r>
      <w:r w:rsidR="00C41DE4" w:rsidRPr="00FD7F98">
        <w:rPr>
          <w:rFonts w:ascii="標楷體" w:eastAsia="標楷體" w:hAnsi="標楷體" w:cs="Times New Roman" w:hint="eastAsia"/>
          <w:b/>
          <w:szCs w:val="24"/>
          <w:shd w:val="pct15" w:color="auto" w:fill="FFFFFF"/>
        </w:rPr>
        <w:t>，請勿跑至工業會</w:t>
      </w:r>
    </w:p>
    <w:p w14:paraId="698FDB34" w14:textId="5320AD35" w:rsidR="00B30680" w:rsidRPr="00FD7F98" w:rsidRDefault="00B30680" w:rsidP="007B299C">
      <w:pPr>
        <w:widowControl w:val="0"/>
        <w:numPr>
          <w:ilvl w:val="0"/>
          <w:numId w:val="1"/>
        </w:numPr>
        <w:spacing w:line="340" w:lineRule="exact"/>
        <w:jc w:val="both"/>
        <w:rPr>
          <w:rFonts w:ascii="標楷體" w:eastAsia="標楷體" w:hAnsi="標楷體" w:cs="Times New Roman"/>
          <w:bCs/>
          <w:szCs w:val="24"/>
        </w:rPr>
      </w:pPr>
      <w:r w:rsidRPr="00FD7F98">
        <w:rPr>
          <w:rFonts w:ascii="標楷體" w:eastAsia="標楷體" w:hAnsi="標楷體" w:cs="Times New Roman"/>
          <w:b/>
          <w:szCs w:val="24"/>
        </w:rPr>
        <w:t>招生人數</w:t>
      </w:r>
      <w:r w:rsidRPr="00FD7F98">
        <w:rPr>
          <w:rFonts w:ascii="標楷體" w:eastAsia="標楷體" w:hAnsi="標楷體" w:cs="Times New Roman"/>
          <w:bCs/>
          <w:szCs w:val="24"/>
        </w:rPr>
        <w:t>：</w:t>
      </w:r>
      <w:r w:rsidR="00FD7F98">
        <w:rPr>
          <w:rFonts w:ascii="標楷體" w:eastAsia="標楷體" w:hAnsi="標楷體" w:cs="Times New Roman" w:hint="eastAsia"/>
          <w:bCs/>
          <w:szCs w:val="24"/>
        </w:rPr>
        <w:t>3</w:t>
      </w:r>
      <w:r w:rsidR="006C78A5" w:rsidRPr="00FD7F98">
        <w:rPr>
          <w:rFonts w:ascii="標楷體" w:eastAsia="標楷體" w:hAnsi="標楷體" w:cs="Times New Roman"/>
          <w:bCs/>
          <w:szCs w:val="24"/>
        </w:rPr>
        <w:t>0</w:t>
      </w:r>
      <w:r w:rsidRPr="00FD7F98">
        <w:rPr>
          <w:rFonts w:ascii="標楷體" w:eastAsia="標楷體" w:hAnsi="標楷體" w:cs="Times New Roman"/>
          <w:bCs/>
          <w:szCs w:val="24"/>
        </w:rPr>
        <w:t>人(名額有限，額滿為止)</w:t>
      </w:r>
    </w:p>
    <w:p w14:paraId="7FA42DCF" w14:textId="76A16F1D" w:rsidR="00B30680" w:rsidRPr="00A86F45" w:rsidRDefault="00B30680" w:rsidP="007B299C">
      <w:pPr>
        <w:pStyle w:val="af0"/>
        <w:widowControl w:val="0"/>
        <w:numPr>
          <w:ilvl w:val="0"/>
          <w:numId w:val="1"/>
        </w:numPr>
        <w:spacing w:line="340" w:lineRule="exact"/>
        <w:ind w:leftChars="0"/>
        <w:jc w:val="both"/>
        <w:rPr>
          <w:rFonts w:ascii="標楷體" w:eastAsia="標楷體" w:hAnsi="標楷體" w:cs="Times New Roman"/>
          <w:bCs/>
          <w:szCs w:val="24"/>
        </w:rPr>
      </w:pPr>
      <w:r w:rsidRPr="00A86F45">
        <w:rPr>
          <w:rFonts w:ascii="標楷體" w:eastAsia="標楷體" w:hAnsi="標楷體" w:cs="Times New Roman"/>
          <w:b/>
          <w:szCs w:val="24"/>
        </w:rPr>
        <w:t>聯絡方式：</w:t>
      </w:r>
      <w:r w:rsidRPr="00A86F45">
        <w:rPr>
          <w:rFonts w:ascii="標楷體" w:eastAsia="標楷體" w:hAnsi="標楷體" w:cs="Times New Roman"/>
          <w:bCs/>
          <w:szCs w:val="24"/>
        </w:rPr>
        <w:t>電話：06-2136711   傳真：06-2139309  聯絡人：</w:t>
      </w:r>
      <w:r w:rsidR="00376C55" w:rsidRPr="00A86F45">
        <w:rPr>
          <w:rFonts w:ascii="標楷體" w:eastAsia="標楷體" w:hAnsi="標楷體" w:cs="Times New Roman" w:hint="eastAsia"/>
          <w:bCs/>
          <w:szCs w:val="24"/>
        </w:rPr>
        <w:t>陳</w:t>
      </w:r>
      <w:r w:rsidR="004E0E03" w:rsidRPr="00A86F45">
        <w:rPr>
          <w:rFonts w:ascii="標楷體" w:eastAsia="標楷體" w:hAnsi="標楷體" w:cs="Times New Roman" w:hint="eastAsia"/>
          <w:bCs/>
          <w:szCs w:val="24"/>
        </w:rPr>
        <w:t>怡伶</w:t>
      </w:r>
      <w:r w:rsidRPr="00A86F45">
        <w:rPr>
          <w:rFonts w:ascii="標楷體" w:eastAsia="標楷體" w:hAnsi="標楷體" w:cs="Times New Roman"/>
          <w:bCs/>
          <w:szCs w:val="24"/>
        </w:rPr>
        <w:t>小姐</w:t>
      </w:r>
      <w:r w:rsidR="00526FAF" w:rsidRPr="00A86F45">
        <w:rPr>
          <w:rFonts w:ascii="標楷體" w:eastAsia="標楷體" w:hAnsi="標楷體" w:cs="Times New Roman"/>
          <w:bCs/>
          <w:szCs w:val="24"/>
        </w:rPr>
        <w:tab/>
      </w:r>
    </w:p>
    <w:p w14:paraId="5527F87B" w14:textId="1A0CE098" w:rsidR="00F201D9" w:rsidRPr="009C78C2" w:rsidRDefault="0016252A" w:rsidP="007B299C">
      <w:pPr>
        <w:widowControl w:val="0"/>
        <w:spacing w:line="340" w:lineRule="exact"/>
        <w:jc w:val="both"/>
        <w:rPr>
          <w:rFonts w:ascii="Times New Roman" w:eastAsia="標楷體" w:hAnsi="Times New Roman" w:cs="Times New Roman"/>
          <w:b/>
          <w:szCs w:val="24"/>
          <w:shd w:val="pct15" w:color="auto" w:fill="FFFFFF"/>
        </w:rPr>
      </w:pPr>
      <w:r w:rsidRPr="00FD7F98">
        <w:rPr>
          <w:rFonts w:ascii="標楷體" w:eastAsia="標楷體" w:hAnsi="標楷體" w:cs="Times New Roman" w:hint="eastAsia"/>
          <w:b/>
          <w:szCs w:val="24"/>
          <w:u w:val="single"/>
          <w:shd w:val="pct15" w:color="auto" w:fill="FFFFFF"/>
        </w:rPr>
        <w:t>煩請臨時有事不克參加之學員，務必來電取消，以免造成困擾，若未來電取消將暫停下次課程報名!!!請各位學員注意</w:t>
      </w:r>
      <w:r w:rsidR="009C78C2" w:rsidRPr="00FD7F98">
        <w:rPr>
          <w:rFonts w:ascii="Times New Roman" w:eastAsia="標楷體" w:hAnsi="Times New Roman" w:cs="Times New Roman"/>
          <w:b/>
          <w:szCs w:val="24"/>
          <w:shd w:val="pct15" w:color="auto" w:fill="FFFFFF"/>
        </w:rPr>
        <w:br/>
      </w:r>
      <w:r w:rsidR="00105BA1">
        <w:rPr>
          <w:rFonts w:ascii="Times New Roman" w:eastAsia="標楷體" w:hAnsi="Times New Roman" w:cs="Times New Roman" w:hint="eastAsia"/>
          <w:b/>
          <w:sz w:val="26"/>
          <w:szCs w:val="26"/>
        </w:rPr>
        <w:t>------</w:t>
      </w:r>
      <w:r w:rsidR="00AF2CE0" w:rsidRPr="007D5445">
        <w:rPr>
          <w:rFonts w:ascii="Times New Roman" w:eastAsia="標楷體" w:hAnsi="Times New Roman" w:cs="Times New Roman"/>
          <w:b/>
          <w:sz w:val="26"/>
          <w:szCs w:val="26"/>
        </w:rPr>
        <w:t>--</w:t>
      </w:r>
      <w:r w:rsidR="001468AD" w:rsidRPr="007D5445">
        <w:rPr>
          <w:rFonts w:ascii="Times New Roman" w:eastAsia="標楷體" w:hAnsi="Times New Roman" w:cs="Times New Roman"/>
          <w:b/>
          <w:sz w:val="26"/>
          <w:szCs w:val="26"/>
        </w:rPr>
        <w:t>---</w:t>
      </w:r>
      <w:r w:rsidR="00105BA1">
        <w:rPr>
          <w:rFonts w:ascii="Times New Roman" w:eastAsia="標楷體" w:hAnsi="Times New Roman" w:cs="Times New Roman" w:hint="eastAsia"/>
          <w:b/>
          <w:sz w:val="26"/>
          <w:szCs w:val="26"/>
        </w:rPr>
        <w:t>--------</w:t>
      </w:r>
      <w:r w:rsidR="001468AD" w:rsidRPr="007D5445">
        <w:rPr>
          <w:rFonts w:ascii="Times New Roman" w:eastAsia="標楷體" w:hAnsi="Times New Roman" w:cs="Times New Roman"/>
          <w:b/>
          <w:sz w:val="26"/>
          <w:szCs w:val="26"/>
        </w:rPr>
        <w:t>--</w:t>
      </w:r>
      <w:r w:rsidR="00105BA1">
        <w:rPr>
          <w:rFonts w:ascii="Times New Roman" w:eastAsia="標楷體" w:hAnsi="Times New Roman" w:cs="Times New Roman" w:hint="eastAsia"/>
          <w:b/>
          <w:sz w:val="26"/>
          <w:szCs w:val="26"/>
        </w:rPr>
        <w:t>-----------</w:t>
      </w:r>
      <w:r w:rsidR="001468AD" w:rsidRPr="007D5445">
        <w:rPr>
          <w:rFonts w:ascii="Times New Roman" w:eastAsia="標楷體" w:hAnsi="Times New Roman" w:cs="Times New Roman"/>
          <w:b/>
          <w:sz w:val="26"/>
          <w:szCs w:val="26"/>
        </w:rPr>
        <w:t>----</w:t>
      </w:r>
      <w:r w:rsidR="003F0C75" w:rsidRPr="007D5445">
        <w:rPr>
          <w:rFonts w:ascii="Times New Roman" w:eastAsia="標楷體" w:hAnsi="Times New Roman" w:cs="Times New Roman"/>
          <w:b/>
          <w:sz w:val="26"/>
          <w:szCs w:val="26"/>
        </w:rPr>
        <w:t>-</w:t>
      </w:r>
      <w:r w:rsidR="003F0C75" w:rsidRPr="007D5445">
        <w:rPr>
          <w:rFonts w:ascii="Times New Roman" w:eastAsia="標楷體" w:hAnsi="Times New Roman" w:cs="Times New Roman"/>
          <w:b/>
          <w:sz w:val="26"/>
          <w:szCs w:val="26"/>
        </w:rPr>
        <w:sym w:font="Wingdings" w:char="F022"/>
      </w:r>
      <w:r w:rsidR="001468AD" w:rsidRPr="007D5445">
        <w:rPr>
          <w:rFonts w:ascii="Times New Roman" w:eastAsia="標楷體" w:hAnsi="Times New Roman" w:cs="Times New Roman"/>
          <w:b/>
          <w:sz w:val="26"/>
          <w:szCs w:val="26"/>
        </w:rPr>
        <w:t>-</w:t>
      </w:r>
      <w:r w:rsidR="003F0C75" w:rsidRPr="007D5445">
        <w:rPr>
          <w:rFonts w:ascii="Times New Roman" w:eastAsia="標楷體" w:hAnsi="Times New Roman" w:cs="Times New Roman"/>
          <w:b/>
          <w:sz w:val="26"/>
          <w:szCs w:val="26"/>
        </w:rPr>
        <w:t>------</w:t>
      </w:r>
      <w:r w:rsidR="003F0C75" w:rsidRPr="007D5445">
        <w:rPr>
          <w:rFonts w:ascii="Times New Roman" w:eastAsia="標楷體" w:hAnsi="Times New Roman" w:cs="Times New Roman"/>
          <w:b/>
          <w:sz w:val="26"/>
          <w:szCs w:val="26"/>
        </w:rPr>
        <w:t>煩請填妥資料並剪下回傳</w:t>
      </w:r>
      <w:r w:rsidR="00AD7A0F" w:rsidRPr="007D5445">
        <w:rPr>
          <w:rFonts w:ascii="Times New Roman" w:eastAsia="標楷體" w:hAnsi="Times New Roman" w:cs="Times New Roman"/>
          <w:b/>
          <w:sz w:val="26"/>
          <w:szCs w:val="26"/>
        </w:rPr>
        <w:t>-----</w:t>
      </w:r>
      <w:r w:rsidR="001468AD" w:rsidRPr="007D5445">
        <w:rPr>
          <w:rFonts w:ascii="Times New Roman" w:eastAsia="標楷體" w:hAnsi="Times New Roman" w:cs="Times New Roman"/>
          <w:b/>
          <w:sz w:val="26"/>
          <w:szCs w:val="26"/>
        </w:rPr>
        <w:t>-</w:t>
      </w:r>
      <w:r w:rsidR="00AD7A0F" w:rsidRPr="007D5445">
        <w:rPr>
          <w:rFonts w:ascii="Times New Roman" w:eastAsia="標楷體" w:hAnsi="Times New Roman" w:cs="Times New Roman"/>
          <w:b/>
          <w:sz w:val="26"/>
          <w:szCs w:val="26"/>
        </w:rPr>
        <w:sym w:font="Wingdings" w:char="F022"/>
      </w:r>
      <w:r w:rsidR="00AA3B44" w:rsidRPr="007D5445">
        <w:rPr>
          <w:rFonts w:ascii="Times New Roman" w:eastAsia="標楷體" w:hAnsi="Times New Roman" w:cs="Times New Roman"/>
          <w:b/>
          <w:sz w:val="26"/>
          <w:szCs w:val="26"/>
        </w:rPr>
        <w:t>-----</w:t>
      </w:r>
      <w:r w:rsidR="001468AD" w:rsidRPr="007D5445">
        <w:rPr>
          <w:rFonts w:ascii="Times New Roman" w:eastAsia="標楷體" w:hAnsi="Times New Roman" w:cs="Times New Roman"/>
          <w:b/>
          <w:sz w:val="26"/>
          <w:szCs w:val="26"/>
        </w:rPr>
        <w:t>-</w:t>
      </w:r>
      <w:r w:rsidR="00105BA1">
        <w:rPr>
          <w:rFonts w:ascii="Times New Roman" w:eastAsia="標楷體" w:hAnsi="Times New Roman" w:cs="Times New Roman" w:hint="eastAsia"/>
          <w:b/>
          <w:sz w:val="26"/>
          <w:szCs w:val="26"/>
        </w:rPr>
        <w:t>---------------------</w:t>
      </w:r>
      <w:r w:rsidR="001468AD" w:rsidRPr="007D5445">
        <w:rPr>
          <w:rFonts w:ascii="Times New Roman" w:eastAsia="標楷體" w:hAnsi="Times New Roman" w:cs="Times New Roman"/>
          <w:b/>
          <w:sz w:val="26"/>
          <w:szCs w:val="26"/>
        </w:rPr>
        <w:t>-----</w:t>
      </w:r>
      <w:r w:rsidR="00AF2CE0" w:rsidRPr="007D5445">
        <w:rPr>
          <w:rFonts w:ascii="Times New Roman" w:eastAsia="標楷體" w:hAnsi="Times New Roman" w:cs="Times New Roman"/>
          <w:b/>
          <w:sz w:val="26"/>
          <w:szCs w:val="26"/>
        </w:rPr>
        <w:t>--</w:t>
      </w:r>
    </w:p>
    <w:p w14:paraId="7974787F" w14:textId="3897A20E" w:rsidR="00D56D47" w:rsidRPr="00EB3956" w:rsidRDefault="00017F01" w:rsidP="00EB3956">
      <w:pPr>
        <w:snapToGrid w:val="0"/>
        <w:spacing w:line="440" w:lineRule="exact"/>
        <w:jc w:val="center"/>
        <w:rPr>
          <w:rFonts w:ascii="標楷體" w:eastAsia="標楷體" w:hAnsi="標楷體" w:cs="Times New Roman"/>
          <w:b/>
          <w:kern w:val="0"/>
          <w:sz w:val="32"/>
          <w:szCs w:val="32"/>
        </w:rPr>
      </w:pPr>
      <w:r w:rsidRPr="00C41DE4">
        <w:rPr>
          <w:rFonts w:asciiTheme="minorEastAsia" w:hAnsiTheme="minorEastAsia" w:cs="Times New Roman" w:hint="eastAsia"/>
          <w:b/>
          <w:kern w:val="0"/>
          <w:sz w:val="28"/>
          <w:szCs w:val="28"/>
        </w:rPr>
        <w:t>〈</w:t>
      </w:r>
      <w:r w:rsidR="00FD7F98" w:rsidRPr="00FF0E62">
        <w:rPr>
          <w:rFonts w:ascii="標楷體" w:eastAsia="標楷體" w:hAnsi="標楷體" w:hint="eastAsia"/>
          <w:b/>
          <w:bCs/>
          <w:sz w:val="28"/>
          <w:szCs w:val="28"/>
        </w:rPr>
        <w:t>物料管理常見問題與解決對策</w:t>
      </w:r>
      <w:r w:rsidRPr="00C41DE4">
        <w:rPr>
          <w:rFonts w:asciiTheme="minorEastAsia" w:hAnsiTheme="minorEastAsia" w:cs="Times New Roman" w:hint="eastAsia"/>
          <w:b/>
          <w:kern w:val="0"/>
          <w:sz w:val="28"/>
          <w:szCs w:val="28"/>
        </w:rPr>
        <w:t>〉</w:t>
      </w:r>
      <w:r w:rsidR="00D56D47" w:rsidRPr="00C41DE4">
        <w:rPr>
          <w:rFonts w:ascii="Times New Roman" w:eastAsia="標楷體" w:hAnsi="Times New Roman" w:cs="Times New Roman"/>
          <w:b/>
          <w:sz w:val="28"/>
          <w:szCs w:val="28"/>
        </w:rPr>
        <w:t>講習會</w:t>
      </w:r>
      <w:r w:rsidR="00D56D47" w:rsidRPr="004E36C7">
        <w:rPr>
          <w:rFonts w:ascii="Bookman Old Style" w:eastAsia="標楷體" w:hAnsi="Bookman Old Style" w:cs="Times New Roman"/>
          <w:b/>
          <w:sz w:val="18"/>
          <w:szCs w:val="18"/>
        </w:rPr>
        <w:t>1</w:t>
      </w:r>
      <w:r w:rsidR="00FA5716">
        <w:rPr>
          <w:rFonts w:ascii="Bookman Old Style" w:eastAsia="標楷體" w:hAnsi="Bookman Old Style" w:cs="Times New Roman" w:hint="eastAsia"/>
          <w:b/>
          <w:sz w:val="18"/>
          <w:szCs w:val="18"/>
        </w:rPr>
        <w:t>10</w:t>
      </w:r>
      <w:r w:rsidR="00D56D47" w:rsidRPr="004E36C7">
        <w:rPr>
          <w:rFonts w:ascii="Bookman Old Style" w:eastAsia="標楷體" w:hAnsi="Bookman Old Style" w:cs="Times New Roman"/>
          <w:b/>
          <w:sz w:val="18"/>
          <w:szCs w:val="18"/>
        </w:rPr>
        <w:t>.</w:t>
      </w:r>
      <w:r w:rsidR="007F1636">
        <w:rPr>
          <w:rFonts w:ascii="Bookman Old Style" w:eastAsia="標楷體" w:hAnsi="Bookman Old Style" w:cs="Times New Roman" w:hint="eastAsia"/>
          <w:b/>
          <w:sz w:val="18"/>
          <w:szCs w:val="18"/>
        </w:rPr>
        <w:t>1</w:t>
      </w:r>
      <w:r w:rsidR="00FD7F98">
        <w:rPr>
          <w:rFonts w:ascii="Bookman Old Style" w:eastAsia="標楷體" w:hAnsi="Bookman Old Style" w:cs="Times New Roman" w:hint="eastAsia"/>
          <w:b/>
          <w:sz w:val="18"/>
          <w:szCs w:val="18"/>
        </w:rPr>
        <w:t>1</w:t>
      </w:r>
      <w:r w:rsidR="007F1636">
        <w:rPr>
          <w:rFonts w:ascii="Bookman Old Style" w:eastAsia="標楷體" w:hAnsi="Bookman Old Style" w:cs="Times New Roman" w:hint="eastAsia"/>
          <w:b/>
          <w:sz w:val="18"/>
          <w:szCs w:val="18"/>
        </w:rPr>
        <w:t>.</w:t>
      </w:r>
      <w:r w:rsidR="00FD7F98">
        <w:rPr>
          <w:rFonts w:ascii="Bookman Old Style" w:eastAsia="標楷體" w:hAnsi="Bookman Old Style" w:cs="Times New Roman" w:hint="eastAsia"/>
          <w:b/>
          <w:sz w:val="18"/>
          <w:szCs w:val="18"/>
        </w:rPr>
        <w:t>3</w:t>
      </w:r>
    </w:p>
    <w:tbl>
      <w:tblPr>
        <w:tblpPr w:leftFromText="180" w:rightFromText="180" w:vertAnchor="text" w:horzAnchor="margin" w:tblpY="15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35"/>
        <w:gridCol w:w="3491"/>
        <w:gridCol w:w="1721"/>
        <w:gridCol w:w="2700"/>
      </w:tblGrid>
      <w:tr w:rsidR="00E345DB" w:rsidRPr="007D5445" w14:paraId="24870FF5" w14:textId="77777777" w:rsidTr="005F4895">
        <w:trPr>
          <w:trHeight w:val="276"/>
        </w:trPr>
        <w:tc>
          <w:tcPr>
            <w:tcW w:w="1419" w:type="pct"/>
            <w:vAlign w:val="center"/>
          </w:tcPr>
          <w:p w14:paraId="043F9CF9" w14:textId="77777777" w:rsidR="00E345DB" w:rsidRPr="007D5445" w:rsidRDefault="00E345DB" w:rsidP="00E521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姓</w:t>
            </w: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  </w:t>
            </w: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名</w:t>
            </w:r>
          </w:p>
        </w:tc>
        <w:tc>
          <w:tcPr>
            <w:tcW w:w="1580" w:type="pct"/>
            <w:vAlign w:val="center"/>
          </w:tcPr>
          <w:p w14:paraId="1775A140" w14:textId="77777777" w:rsidR="00E345DB" w:rsidRPr="007D5445" w:rsidRDefault="00E345DB" w:rsidP="00E521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職</w:t>
            </w: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</w:t>
            </w: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稱</w:t>
            </w:r>
          </w:p>
        </w:tc>
        <w:tc>
          <w:tcPr>
            <w:tcW w:w="2001" w:type="pct"/>
            <w:gridSpan w:val="2"/>
            <w:vAlign w:val="center"/>
          </w:tcPr>
          <w:p w14:paraId="16B7CED9" w14:textId="77777777" w:rsidR="00E345DB" w:rsidRPr="007D5445" w:rsidRDefault="00E345DB" w:rsidP="00E521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備</w:t>
            </w: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       </w:t>
            </w: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註</w:t>
            </w:r>
          </w:p>
        </w:tc>
      </w:tr>
      <w:tr w:rsidR="00E345DB" w:rsidRPr="007D5445" w14:paraId="4CAB41D8" w14:textId="77777777" w:rsidTr="005F4895">
        <w:trPr>
          <w:trHeight w:val="516"/>
        </w:trPr>
        <w:tc>
          <w:tcPr>
            <w:tcW w:w="1419" w:type="pct"/>
          </w:tcPr>
          <w:p w14:paraId="6C7BFB86" w14:textId="77777777" w:rsidR="00E345DB" w:rsidRPr="007D5445" w:rsidRDefault="00E345DB" w:rsidP="00E5270F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580" w:type="pct"/>
          </w:tcPr>
          <w:p w14:paraId="6B6D357E" w14:textId="77777777" w:rsidR="00E345DB" w:rsidRPr="007D5445" w:rsidRDefault="00E345DB" w:rsidP="00E5270F">
            <w:pPr>
              <w:snapToGrid w:val="0"/>
              <w:spacing w:line="260" w:lineRule="exact"/>
              <w:rPr>
                <w:rFonts w:ascii="Times New Roman" w:eastAsia="標楷體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779" w:type="pct"/>
            <w:vAlign w:val="center"/>
          </w:tcPr>
          <w:p w14:paraId="57AA1FAE" w14:textId="77777777" w:rsidR="00E345DB" w:rsidRPr="007D5445" w:rsidRDefault="00E345DB" w:rsidP="00E5270F">
            <w:pPr>
              <w:snapToGrid w:val="0"/>
              <w:spacing w:line="260" w:lineRule="exact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D5445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聯絡人</w:t>
            </w:r>
          </w:p>
        </w:tc>
        <w:tc>
          <w:tcPr>
            <w:tcW w:w="1222" w:type="pct"/>
          </w:tcPr>
          <w:p w14:paraId="348E2842" w14:textId="77777777" w:rsidR="00E345DB" w:rsidRPr="007D5445" w:rsidRDefault="00E345DB" w:rsidP="00E5270F">
            <w:pPr>
              <w:snapToGrid w:val="0"/>
              <w:spacing w:line="26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E345DB" w:rsidRPr="007D5445" w14:paraId="27133974" w14:textId="77777777" w:rsidTr="005F4895">
        <w:trPr>
          <w:trHeight w:val="508"/>
        </w:trPr>
        <w:tc>
          <w:tcPr>
            <w:tcW w:w="1419" w:type="pct"/>
          </w:tcPr>
          <w:p w14:paraId="6109DB73" w14:textId="77777777" w:rsidR="00E345DB" w:rsidRPr="007D5445" w:rsidRDefault="00E345DB" w:rsidP="00E5270F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580" w:type="pct"/>
          </w:tcPr>
          <w:p w14:paraId="5234BEC4" w14:textId="77777777" w:rsidR="00E345DB" w:rsidRPr="007D5445" w:rsidRDefault="00E345DB" w:rsidP="00E5270F">
            <w:pPr>
              <w:snapToGrid w:val="0"/>
              <w:spacing w:line="260" w:lineRule="exact"/>
              <w:rPr>
                <w:rFonts w:ascii="Times New Roman" w:eastAsia="標楷體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779" w:type="pct"/>
            <w:vAlign w:val="center"/>
          </w:tcPr>
          <w:p w14:paraId="4C8745EF" w14:textId="77777777" w:rsidR="00E345DB" w:rsidRPr="007D5445" w:rsidRDefault="00E345DB" w:rsidP="00E5270F">
            <w:pPr>
              <w:snapToGrid w:val="0"/>
              <w:spacing w:line="260" w:lineRule="exact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電</w:t>
            </w: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 </w:t>
            </w: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話</w:t>
            </w:r>
          </w:p>
        </w:tc>
        <w:tc>
          <w:tcPr>
            <w:tcW w:w="1222" w:type="pct"/>
          </w:tcPr>
          <w:p w14:paraId="7C92CEC4" w14:textId="77777777" w:rsidR="00E345DB" w:rsidRPr="007D5445" w:rsidRDefault="00E345DB" w:rsidP="00E5270F">
            <w:pPr>
              <w:snapToGrid w:val="0"/>
              <w:spacing w:line="26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E345DB" w:rsidRPr="007D5445" w14:paraId="263FBA9B" w14:textId="77777777" w:rsidTr="00037676">
        <w:trPr>
          <w:trHeight w:val="447"/>
        </w:trPr>
        <w:tc>
          <w:tcPr>
            <w:tcW w:w="1419" w:type="pct"/>
            <w:vAlign w:val="center"/>
          </w:tcPr>
          <w:p w14:paraId="278FE18C" w14:textId="77777777" w:rsidR="00E345DB" w:rsidRPr="007D5445" w:rsidRDefault="00E345DB" w:rsidP="00E5213D">
            <w:pPr>
              <w:snapToGrid w:val="0"/>
              <w:spacing w:line="340" w:lineRule="exact"/>
              <w:jc w:val="distribut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pct"/>
          </w:tcPr>
          <w:p w14:paraId="55CC797F" w14:textId="77777777" w:rsidR="00E345DB" w:rsidRPr="007D5445" w:rsidRDefault="00E345DB" w:rsidP="00E5270F">
            <w:pPr>
              <w:snapToGrid w:val="0"/>
              <w:spacing w:line="260" w:lineRule="exact"/>
              <w:rPr>
                <w:rFonts w:ascii="Times New Roman" w:eastAsia="標楷體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779" w:type="pct"/>
            <w:vAlign w:val="center"/>
          </w:tcPr>
          <w:p w14:paraId="205DDB79" w14:textId="77777777" w:rsidR="00E345DB" w:rsidRPr="007D5445" w:rsidRDefault="00E345DB" w:rsidP="00E5270F">
            <w:pPr>
              <w:snapToGrid w:val="0"/>
              <w:spacing w:line="260" w:lineRule="exact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傳</w:t>
            </w: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 </w:t>
            </w: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真</w:t>
            </w:r>
          </w:p>
        </w:tc>
        <w:tc>
          <w:tcPr>
            <w:tcW w:w="1222" w:type="pct"/>
          </w:tcPr>
          <w:p w14:paraId="4BB97EBB" w14:textId="77777777" w:rsidR="00E345DB" w:rsidRPr="007D5445" w:rsidRDefault="00E345DB" w:rsidP="00E5270F">
            <w:pPr>
              <w:snapToGrid w:val="0"/>
              <w:spacing w:line="26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E345DB" w:rsidRPr="007D5445" w14:paraId="03ECE732" w14:textId="77777777" w:rsidTr="00AA3447">
        <w:trPr>
          <w:trHeight w:val="568"/>
        </w:trPr>
        <w:tc>
          <w:tcPr>
            <w:tcW w:w="1419" w:type="pct"/>
            <w:vAlign w:val="center"/>
          </w:tcPr>
          <w:p w14:paraId="75E68AA5" w14:textId="77777777" w:rsidR="00E345DB" w:rsidRPr="007D5445" w:rsidRDefault="00E345DB" w:rsidP="00E5213D">
            <w:pPr>
              <w:snapToGrid w:val="0"/>
              <w:spacing w:line="320" w:lineRule="exact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公</w:t>
            </w: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</w:t>
            </w: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司</w:t>
            </w: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</w:t>
            </w: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名</w:t>
            </w: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</w:t>
            </w: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稱</w:t>
            </w:r>
          </w:p>
        </w:tc>
        <w:tc>
          <w:tcPr>
            <w:tcW w:w="1580" w:type="pct"/>
          </w:tcPr>
          <w:p w14:paraId="2861E0F1" w14:textId="77777777" w:rsidR="00E345DB" w:rsidRPr="007D5445" w:rsidRDefault="00E345DB" w:rsidP="00E5270F">
            <w:pPr>
              <w:snapToGrid w:val="0"/>
              <w:spacing w:line="26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" w:type="pct"/>
            <w:vAlign w:val="center"/>
          </w:tcPr>
          <w:p w14:paraId="4DFF40E9" w14:textId="77777777" w:rsidR="00E345DB" w:rsidRPr="007D5445" w:rsidRDefault="00E345DB" w:rsidP="00E5213D">
            <w:pPr>
              <w:snapToGrid w:val="0"/>
              <w:spacing w:line="260" w:lineRule="exact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公</w:t>
            </w: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</w:t>
            </w: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司</w:t>
            </w: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</w:t>
            </w: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章</w:t>
            </w:r>
          </w:p>
        </w:tc>
        <w:tc>
          <w:tcPr>
            <w:tcW w:w="1222" w:type="pct"/>
          </w:tcPr>
          <w:p w14:paraId="546A0FCC" w14:textId="77777777" w:rsidR="00E345DB" w:rsidRPr="007D5445" w:rsidRDefault="00E345DB" w:rsidP="00E5270F">
            <w:pPr>
              <w:snapToGrid w:val="0"/>
              <w:spacing w:line="26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</w:tbl>
    <w:p w14:paraId="1511C660" w14:textId="1135DF8C" w:rsidR="00BC5233" w:rsidRDefault="0098270B" w:rsidP="009941EB">
      <w:pPr>
        <w:spacing w:line="380" w:lineRule="exact"/>
        <w:jc w:val="center"/>
        <w:rPr>
          <w:rFonts w:ascii="Times New Roman" w:eastAsia="華康流隸體" w:hAnsi="Times New Roman" w:cs="Times New Roman"/>
          <w:szCs w:val="32"/>
        </w:rPr>
      </w:pPr>
      <w:r w:rsidRPr="007D5445">
        <w:rPr>
          <w:rFonts w:ascii="Times New Roman" w:eastAsia="華康流隸體" w:hAnsi="Times New Roman" w:cs="Times New Roman"/>
          <w:noProof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43CEF7" wp14:editId="6A67C1E1">
                <wp:simplePos x="0" y="0"/>
                <wp:positionH relativeFrom="column">
                  <wp:posOffset>6464300</wp:posOffset>
                </wp:positionH>
                <wp:positionV relativeFrom="paragraph">
                  <wp:posOffset>1997075</wp:posOffset>
                </wp:positionV>
                <wp:extent cx="542925" cy="285750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9EEFE5" w14:textId="77777777" w:rsidR="000020B6" w:rsidRPr="0098270B" w:rsidRDefault="000020B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5E43CEF7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509pt;margin-top:157.25pt;width:42.75pt;height:22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" filled="f" stroked="f" strokeweight=".5pt">
                <v:textbox>
                  <w:txbxContent>
                    <w:p w14:paraId="2C9EEFE5" w14:textId="77777777" w:rsidR="000020B6" w:rsidRPr="0098270B" w:rsidRDefault="000020B6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401B" w:rsidRPr="007D5445">
        <w:rPr>
          <w:rFonts w:ascii="Times New Roman" w:eastAsia="華康流隸體" w:hAnsi="Times New Roman" w:cs="Times New Roman"/>
          <w:szCs w:val="32"/>
        </w:rPr>
        <w:sym w:font="Wingdings 2" w:char="F03F"/>
      </w:r>
      <w:r w:rsidR="007D401B" w:rsidRPr="007D5445">
        <w:rPr>
          <w:rFonts w:ascii="Times New Roman" w:eastAsia="華康流隸體" w:hAnsi="Times New Roman" w:cs="Times New Roman"/>
          <w:szCs w:val="32"/>
        </w:rPr>
        <w:sym w:font="Wingdings 2" w:char="F03F"/>
      </w:r>
      <w:r w:rsidR="007D401B" w:rsidRPr="007D5445">
        <w:rPr>
          <w:rFonts w:ascii="Times New Roman" w:eastAsia="華康流隸體" w:hAnsi="Times New Roman" w:cs="Times New Roman"/>
          <w:szCs w:val="32"/>
        </w:rPr>
        <w:sym w:font="Wingdings 2" w:char="F03F"/>
      </w:r>
      <w:r w:rsidR="007D401B" w:rsidRPr="00F27E65">
        <w:rPr>
          <w:rFonts w:ascii="中國龍新藝體" w:eastAsia="中國龍新藝體" w:hAnsi="華康粗黑體" w:cs="Times New Roman" w:hint="eastAsia"/>
          <w:sz w:val="28"/>
          <w:szCs w:val="36"/>
        </w:rPr>
        <w:t>縣市合併後，我們擴大服務範圍</w:t>
      </w:r>
      <w:r w:rsidR="007D401B" w:rsidRPr="00F27E65">
        <w:rPr>
          <w:rFonts w:ascii="中國龍新藝體" w:eastAsia="中國龍新藝體" w:hAnsi="Times New Roman" w:cs="Times New Roman" w:hint="eastAsia"/>
          <w:szCs w:val="32"/>
        </w:rPr>
        <w:sym w:font="Wingdings 2" w:char="F03F"/>
      </w:r>
      <w:r w:rsidR="007D401B" w:rsidRPr="00F27E65">
        <w:rPr>
          <w:rFonts w:ascii="中國龍新藝體" w:eastAsia="中國龍新藝體" w:hAnsi="Times New Roman" w:cs="Times New Roman" w:hint="eastAsia"/>
          <w:szCs w:val="32"/>
        </w:rPr>
        <w:sym w:font="Wingdings 2" w:char="F03F"/>
      </w:r>
      <w:r w:rsidR="007D401B" w:rsidRPr="00F27E65">
        <w:rPr>
          <w:rFonts w:ascii="中國龍新藝體" w:eastAsia="中國龍新藝體" w:hAnsi="Times New Roman" w:cs="Times New Roman" w:hint="eastAsia"/>
          <w:szCs w:val="32"/>
        </w:rPr>
        <w:sym w:font="Wingdings 2" w:char="F03F"/>
      </w:r>
    </w:p>
    <w:sectPr w:rsidR="00BC5233" w:rsidSect="00A86F45">
      <w:pgSz w:w="11906" w:h="16838"/>
      <w:pgMar w:top="709" w:right="424" w:bottom="0" w:left="42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C4564D" w14:textId="77777777" w:rsidR="00AC68B1" w:rsidRDefault="00AC68B1" w:rsidP="00AD130B">
      <w:r>
        <w:separator/>
      </w:r>
    </w:p>
  </w:endnote>
  <w:endnote w:type="continuationSeparator" w:id="0">
    <w:p w14:paraId="408DFAB2" w14:textId="77777777" w:rsidR="00AC68B1" w:rsidRDefault="00AC68B1" w:rsidP="00AD1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華康超明體">
    <w:altName w:val="微軟正黑體"/>
    <w:panose1 w:val="02020C09000000000000"/>
    <w:charset w:val="88"/>
    <w:family w:val="modern"/>
    <w:pitch w:val="fixed"/>
    <w:sig w:usb0="80000001" w:usb1="28091800" w:usb2="00000016" w:usb3="00000000" w:csb0="001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華康流隸體">
    <w:altName w:val="微軟正黑體"/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中國龍新藝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華康粗黑體">
    <w:altName w:val="微軟正黑體"/>
    <w:panose1 w:val="020B0709000000000000"/>
    <w:charset w:val="88"/>
    <w:family w:val="modern"/>
    <w:pitch w:val="fixed"/>
    <w:sig w:usb0="A000023F" w:usb1="3A4F9C38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85C103" w14:textId="77777777" w:rsidR="00AC68B1" w:rsidRDefault="00AC68B1" w:rsidP="00AD130B">
      <w:r>
        <w:separator/>
      </w:r>
    </w:p>
  </w:footnote>
  <w:footnote w:type="continuationSeparator" w:id="0">
    <w:p w14:paraId="3DC3A42E" w14:textId="77777777" w:rsidR="00AC68B1" w:rsidRDefault="00AC68B1" w:rsidP="00AD13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B3A86"/>
    <w:multiLevelType w:val="hybridMultilevel"/>
    <w:tmpl w:val="E5A694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4F3F92"/>
    <w:multiLevelType w:val="hybridMultilevel"/>
    <w:tmpl w:val="FE5CD3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9461D0"/>
    <w:multiLevelType w:val="hybridMultilevel"/>
    <w:tmpl w:val="1A709E02"/>
    <w:lvl w:ilvl="0" w:tplc="F708A10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3" w15:restartNumberingAfterBreak="0">
    <w:nsid w:val="132241C9"/>
    <w:multiLevelType w:val="hybridMultilevel"/>
    <w:tmpl w:val="0A3AB34C"/>
    <w:lvl w:ilvl="0" w:tplc="3E0E0C78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lang w:eastAsia="zh-TW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51A3097"/>
    <w:multiLevelType w:val="hybridMultilevel"/>
    <w:tmpl w:val="DF64B3AE"/>
    <w:lvl w:ilvl="0" w:tplc="08AC00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C81B55"/>
    <w:multiLevelType w:val="hybridMultilevel"/>
    <w:tmpl w:val="02F6F8A4"/>
    <w:lvl w:ilvl="0" w:tplc="23CCA958">
      <w:start w:val="3"/>
      <w:numFmt w:val="taiwaneseCountingThousand"/>
      <w:lvlText w:val="%1、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60954F5"/>
    <w:multiLevelType w:val="hybridMultilevel"/>
    <w:tmpl w:val="FEFE1E1C"/>
    <w:lvl w:ilvl="0" w:tplc="0409000F">
      <w:start w:val="1"/>
      <w:numFmt w:val="decimal"/>
      <w:lvlText w:val="%1."/>
      <w:lvlJc w:val="left"/>
      <w:pPr>
        <w:ind w:left="9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7" w15:restartNumberingAfterBreak="0">
    <w:nsid w:val="32187273"/>
    <w:multiLevelType w:val="hybridMultilevel"/>
    <w:tmpl w:val="A9FCB3A6"/>
    <w:lvl w:ilvl="0" w:tplc="7DEA0F10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6116E91"/>
    <w:multiLevelType w:val="hybridMultilevel"/>
    <w:tmpl w:val="8424C5B6"/>
    <w:lvl w:ilvl="0" w:tplc="32426574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B5C7CD8"/>
    <w:multiLevelType w:val="hybridMultilevel"/>
    <w:tmpl w:val="8FD439A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1ED738F"/>
    <w:multiLevelType w:val="hybridMultilevel"/>
    <w:tmpl w:val="FA426F8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37A6518"/>
    <w:multiLevelType w:val="hybridMultilevel"/>
    <w:tmpl w:val="9EC8F602"/>
    <w:lvl w:ilvl="0" w:tplc="1E1EE95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BE604C5"/>
    <w:multiLevelType w:val="hybridMultilevel"/>
    <w:tmpl w:val="62E0CA56"/>
    <w:lvl w:ilvl="0" w:tplc="F2C27EB6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D335F42"/>
    <w:multiLevelType w:val="hybridMultilevel"/>
    <w:tmpl w:val="4DC4BCA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FA47C05"/>
    <w:multiLevelType w:val="hybridMultilevel"/>
    <w:tmpl w:val="1AF4864A"/>
    <w:lvl w:ilvl="0" w:tplc="24763FB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AAB0E01"/>
    <w:multiLevelType w:val="hybridMultilevel"/>
    <w:tmpl w:val="443643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0EA2BD1"/>
    <w:multiLevelType w:val="hybridMultilevel"/>
    <w:tmpl w:val="81C252F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0AF4A66"/>
    <w:multiLevelType w:val="hybridMultilevel"/>
    <w:tmpl w:val="FF504344"/>
    <w:lvl w:ilvl="0" w:tplc="73A4F6A6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2CB1B7A"/>
    <w:multiLevelType w:val="hybridMultilevel"/>
    <w:tmpl w:val="983CB712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 w15:restartNumberingAfterBreak="0">
    <w:nsid w:val="7951621E"/>
    <w:multiLevelType w:val="hybridMultilevel"/>
    <w:tmpl w:val="CA6046E4"/>
    <w:lvl w:ilvl="0" w:tplc="985C9E00">
      <w:start w:val="1"/>
      <w:numFmt w:val="taiwaneseCountingThousand"/>
      <w:lvlText w:val="%1、"/>
      <w:lvlJc w:val="left"/>
      <w:pPr>
        <w:ind w:left="450" w:hanging="450"/>
      </w:pPr>
      <w:rPr>
        <w:rFonts w:ascii="標楷體" w:hAnsi="標楷體" w:cstheme="minorBidi" w:hint="default"/>
        <w:b w:val="0"/>
        <w:color w:val="auto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B4B447C"/>
    <w:multiLevelType w:val="hybridMultilevel"/>
    <w:tmpl w:val="4426CB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C521639"/>
    <w:multiLevelType w:val="hybridMultilevel"/>
    <w:tmpl w:val="A11E8DD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1"/>
  </w:num>
  <w:num w:numId="3">
    <w:abstractNumId w:val="4"/>
  </w:num>
  <w:num w:numId="4">
    <w:abstractNumId w:val="17"/>
  </w:num>
  <w:num w:numId="5">
    <w:abstractNumId w:val="5"/>
  </w:num>
  <w:num w:numId="6">
    <w:abstractNumId w:val="13"/>
  </w:num>
  <w:num w:numId="7">
    <w:abstractNumId w:val="18"/>
  </w:num>
  <w:num w:numId="8">
    <w:abstractNumId w:val="7"/>
  </w:num>
  <w:num w:numId="9">
    <w:abstractNumId w:val="9"/>
  </w:num>
  <w:num w:numId="10">
    <w:abstractNumId w:val="8"/>
  </w:num>
  <w:num w:numId="11">
    <w:abstractNumId w:val="15"/>
  </w:num>
  <w:num w:numId="12">
    <w:abstractNumId w:val="16"/>
  </w:num>
  <w:num w:numId="13">
    <w:abstractNumId w:val="14"/>
  </w:num>
  <w:num w:numId="14">
    <w:abstractNumId w:val="11"/>
  </w:num>
  <w:num w:numId="15">
    <w:abstractNumId w:val="0"/>
  </w:num>
  <w:num w:numId="16">
    <w:abstractNumId w:val="1"/>
  </w:num>
  <w:num w:numId="17">
    <w:abstractNumId w:val="19"/>
  </w:num>
  <w:num w:numId="18">
    <w:abstractNumId w:val="6"/>
  </w:num>
  <w:num w:numId="19">
    <w:abstractNumId w:val="2"/>
  </w:num>
  <w:num w:numId="20">
    <w:abstractNumId w:val="10"/>
  </w:num>
  <w:num w:numId="21">
    <w:abstractNumId w:val="2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A58"/>
    <w:rsid w:val="000020B6"/>
    <w:rsid w:val="00002C0E"/>
    <w:rsid w:val="000071CB"/>
    <w:rsid w:val="000153F6"/>
    <w:rsid w:val="00017F01"/>
    <w:rsid w:val="0002340B"/>
    <w:rsid w:val="00032EAA"/>
    <w:rsid w:val="0003595E"/>
    <w:rsid w:val="00037676"/>
    <w:rsid w:val="00057B21"/>
    <w:rsid w:val="00070E25"/>
    <w:rsid w:val="000717AD"/>
    <w:rsid w:val="00072CA9"/>
    <w:rsid w:val="000747FF"/>
    <w:rsid w:val="0008536E"/>
    <w:rsid w:val="00091DCB"/>
    <w:rsid w:val="000937E1"/>
    <w:rsid w:val="0009652E"/>
    <w:rsid w:val="00097ECE"/>
    <w:rsid w:val="000A72B6"/>
    <w:rsid w:val="000B0D1D"/>
    <w:rsid w:val="000B3551"/>
    <w:rsid w:val="000B43C3"/>
    <w:rsid w:val="000C0AA6"/>
    <w:rsid w:val="000D13A0"/>
    <w:rsid w:val="000D1A2D"/>
    <w:rsid w:val="000D1CC8"/>
    <w:rsid w:val="000D2AF7"/>
    <w:rsid w:val="000E7CA2"/>
    <w:rsid w:val="000F4A91"/>
    <w:rsid w:val="0010172B"/>
    <w:rsid w:val="0010270D"/>
    <w:rsid w:val="00104BE2"/>
    <w:rsid w:val="00105B0D"/>
    <w:rsid w:val="00105BA1"/>
    <w:rsid w:val="001062F6"/>
    <w:rsid w:val="0011457E"/>
    <w:rsid w:val="00121CE7"/>
    <w:rsid w:val="00131CAD"/>
    <w:rsid w:val="00132EDB"/>
    <w:rsid w:val="001338FD"/>
    <w:rsid w:val="001362D8"/>
    <w:rsid w:val="00137FAD"/>
    <w:rsid w:val="00145C6F"/>
    <w:rsid w:val="001468AD"/>
    <w:rsid w:val="00151440"/>
    <w:rsid w:val="0015222F"/>
    <w:rsid w:val="00152C35"/>
    <w:rsid w:val="001552A7"/>
    <w:rsid w:val="00160D11"/>
    <w:rsid w:val="0016252A"/>
    <w:rsid w:val="00172163"/>
    <w:rsid w:val="0017476B"/>
    <w:rsid w:val="00191E65"/>
    <w:rsid w:val="001A2E4E"/>
    <w:rsid w:val="001A3F96"/>
    <w:rsid w:val="001A7756"/>
    <w:rsid w:val="001B5482"/>
    <w:rsid w:val="001B678D"/>
    <w:rsid w:val="001D1953"/>
    <w:rsid w:val="001D2EC4"/>
    <w:rsid w:val="001D4574"/>
    <w:rsid w:val="001D4E4F"/>
    <w:rsid w:val="001D7170"/>
    <w:rsid w:val="001E00E0"/>
    <w:rsid w:val="001E356C"/>
    <w:rsid w:val="001F036C"/>
    <w:rsid w:val="001F190D"/>
    <w:rsid w:val="001F278E"/>
    <w:rsid w:val="001F6039"/>
    <w:rsid w:val="001F67E8"/>
    <w:rsid w:val="00207A86"/>
    <w:rsid w:val="002104EB"/>
    <w:rsid w:val="002105FB"/>
    <w:rsid w:val="002172DE"/>
    <w:rsid w:val="00232641"/>
    <w:rsid w:val="002345D8"/>
    <w:rsid w:val="00236628"/>
    <w:rsid w:val="00236AC1"/>
    <w:rsid w:val="0024536C"/>
    <w:rsid w:val="0025709F"/>
    <w:rsid w:val="00257D12"/>
    <w:rsid w:val="00263483"/>
    <w:rsid w:val="00272364"/>
    <w:rsid w:val="0027461A"/>
    <w:rsid w:val="00295276"/>
    <w:rsid w:val="002A43F8"/>
    <w:rsid w:val="002C79B9"/>
    <w:rsid w:val="002D0027"/>
    <w:rsid w:val="002D3BED"/>
    <w:rsid w:val="002F420F"/>
    <w:rsid w:val="002F4CAD"/>
    <w:rsid w:val="002F6897"/>
    <w:rsid w:val="00307222"/>
    <w:rsid w:val="00322731"/>
    <w:rsid w:val="00324790"/>
    <w:rsid w:val="00326AA3"/>
    <w:rsid w:val="0034042B"/>
    <w:rsid w:val="00345068"/>
    <w:rsid w:val="00346F8C"/>
    <w:rsid w:val="00351579"/>
    <w:rsid w:val="00352BE3"/>
    <w:rsid w:val="00357BF6"/>
    <w:rsid w:val="0036327A"/>
    <w:rsid w:val="003637AD"/>
    <w:rsid w:val="00364112"/>
    <w:rsid w:val="00376C55"/>
    <w:rsid w:val="00383566"/>
    <w:rsid w:val="0039203D"/>
    <w:rsid w:val="0039564E"/>
    <w:rsid w:val="00397C73"/>
    <w:rsid w:val="003A1AB6"/>
    <w:rsid w:val="003A2D04"/>
    <w:rsid w:val="003A75A0"/>
    <w:rsid w:val="003B31E0"/>
    <w:rsid w:val="003B40BA"/>
    <w:rsid w:val="003B60EF"/>
    <w:rsid w:val="003C2F3A"/>
    <w:rsid w:val="003D3F91"/>
    <w:rsid w:val="003E2D3A"/>
    <w:rsid w:val="003E463E"/>
    <w:rsid w:val="003E50AB"/>
    <w:rsid w:val="003E60F9"/>
    <w:rsid w:val="003F0C75"/>
    <w:rsid w:val="003F434A"/>
    <w:rsid w:val="00401ACB"/>
    <w:rsid w:val="00404036"/>
    <w:rsid w:val="00422777"/>
    <w:rsid w:val="004247DF"/>
    <w:rsid w:val="0042558A"/>
    <w:rsid w:val="00431795"/>
    <w:rsid w:val="00445C8C"/>
    <w:rsid w:val="00451E68"/>
    <w:rsid w:val="004656E8"/>
    <w:rsid w:val="00466820"/>
    <w:rsid w:val="00470A16"/>
    <w:rsid w:val="00470EF3"/>
    <w:rsid w:val="00472F57"/>
    <w:rsid w:val="0047386A"/>
    <w:rsid w:val="00474310"/>
    <w:rsid w:val="00480FE2"/>
    <w:rsid w:val="00490D94"/>
    <w:rsid w:val="00496283"/>
    <w:rsid w:val="004A0F7E"/>
    <w:rsid w:val="004A1BBF"/>
    <w:rsid w:val="004A5FAC"/>
    <w:rsid w:val="004A6989"/>
    <w:rsid w:val="004A7339"/>
    <w:rsid w:val="004B289A"/>
    <w:rsid w:val="004B31C0"/>
    <w:rsid w:val="004B4563"/>
    <w:rsid w:val="004B5CF7"/>
    <w:rsid w:val="004B76BE"/>
    <w:rsid w:val="004D0343"/>
    <w:rsid w:val="004E009D"/>
    <w:rsid w:val="004E0E03"/>
    <w:rsid w:val="004E1FD4"/>
    <w:rsid w:val="004E36C7"/>
    <w:rsid w:val="004F22D7"/>
    <w:rsid w:val="00500F69"/>
    <w:rsid w:val="005030D2"/>
    <w:rsid w:val="00506D52"/>
    <w:rsid w:val="00516366"/>
    <w:rsid w:val="00516885"/>
    <w:rsid w:val="0052049F"/>
    <w:rsid w:val="005222DC"/>
    <w:rsid w:val="00526FAF"/>
    <w:rsid w:val="00533F4A"/>
    <w:rsid w:val="005402EF"/>
    <w:rsid w:val="00545B7F"/>
    <w:rsid w:val="00560683"/>
    <w:rsid w:val="00561C3B"/>
    <w:rsid w:val="005638B4"/>
    <w:rsid w:val="005733A4"/>
    <w:rsid w:val="00574185"/>
    <w:rsid w:val="0058150D"/>
    <w:rsid w:val="00581892"/>
    <w:rsid w:val="0059136A"/>
    <w:rsid w:val="00595690"/>
    <w:rsid w:val="005A49E9"/>
    <w:rsid w:val="005C3468"/>
    <w:rsid w:val="005D4461"/>
    <w:rsid w:val="005D4651"/>
    <w:rsid w:val="005D4A0D"/>
    <w:rsid w:val="005D7AD9"/>
    <w:rsid w:val="005F4895"/>
    <w:rsid w:val="005F6CD5"/>
    <w:rsid w:val="005F7C07"/>
    <w:rsid w:val="00600DD2"/>
    <w:rsid w:val="00617CE3"/>
    <w:rsid w:val="006241CB"/>
    <w:rsid w:val="00635960"/>
    <w:rsid w:val="00635A86"/>
    <w:rsid w:val="00637D3D"/>
    <w:rsid w:val="0065328A"/>
    <w:rsid w:val="00662C32"/>
    <w:rsid w:val="00664276"/>
    <w:rsid w:val="0066736D"/>
    <w:rsid w:val="00667974"/>
    <w:rsid w:val="0067335A"/>
    <w:rsid w:val="006739DF"/>
    <w:rsid w:val="00681016"/>
    <w:rsid w:val="00693599"/>
    <w:rsid w:val="0069670E"/>
    <w:rsid w:val="006B09A7"/>
    <w:rsid w:val="006B2643"/>
    <w:rsid w:val="006B439A"/>
    <w:rsid w:val="006C2C32"/>
    <w:rsid w:val="006C4D21"/>
    <w:rsid w:val="006C5B9C"/>
    <w:rsid w:val="006C71F6"/>
    <w:rsid w:val="006C78A5"/>
    <w:rsid w:val="006D3654"/>
    <w:rsid w:val="006D6098"/>
    <w:rsid w:val="006D637B"/>
    <w:rsid w:val="006E174C"/>
    <w:rsid w:val="006F799C"/>
    <w:rsid w:val="0070704F"/>
    <w:rsid w:val="00712FB2"/>
    <w:rsid w:val="007213EF"/>
    <w:rsid w:val="0072570C"/>
    <w:rsid w:val="00727423"/>
    <w:rsid w:val="0073057D"/>
    <w:rsid w:val="00742D36"/>
    <w:rsid w:val="00750A9B"/>
    <w:rsid w:val="00752207"/>
    <w:rsid w:val="007574C4"/>
    <w:rsid w:val="007574F2"/>
    <w:rsid w:val="007709E7"/>
    <w:rsid w:val="00782649"/>
    <w:rsid w:val="00787898"/>
    <w:rsid w:val="007879D7"/>
    <w:rsid w:val="0079133F"/>
    <w:rsid w:val="00797C2A"/>
    <w:rsid w:val="007B299C"/>
    <w:rsid w:val="007B4634"/>
    <w:rsid w:val="007B76B8"/>
    <w:rsid w:val="007C267A"/>
    <w:rsid w:val="007C4DC6"/>
    <w:rsid w:val="007D401B"/>
    <w:rsid w:val="007D5445"/>
    <w:rsid w:val="007D59D2"/>
    <w:rsid w:val="007E31D2"/>
    <w:rsid w:val="007E3B96"/>
    <w:rsid w:val="007E50F7"/>
    <w:rsid w:val="007F1636"/>
    <w:rsid w:val="007F1E18"/>
    <w:rsid w:val="007F7995"/>
    <w:rsid w:val="00807571"/>
    <w:rsid w:val="008267A7"/>
    <w:rsid w:val="008272A0"/>
    <w:rsid w:val="0083120C"/>
    <w:rsid w:val="00832300"/>
    <w:rsid w:val="00840AA0"/>
    <w:rsid w:val="00843225"/>
    <w:rsid w:val="008603C0"/>
    <w:rsid w:val="00873130"/>
    <w:rsid w:val="008804A4"/>
    <w:rsid w:val="00882110"/>
    <w:rsid w:val="0088361C"/>
    <w:rsid w:val="0088696C"/>
    <w:rsid w:val="00887EC0"/>
    <w:rsid w:val="00890A58"/>
    <w:rsid w:val="008945CD"/>
    <w:rsid w:val="00896497"/>
    <w:rsid w:val="008A1384"/>
    <w:rsid w:val="008A613A"/>
    <w:rsid w:val="008B3F1A"/>
    <w:rsid w:val="008C2D58"/>
    <w:rsid w:val="008C4BC2"/>
    <w:rsid w:val="008E0469"/>
    <w:rsid w:val="008E646B"/>
    <w:rsid w:val="008F17D5"/>
    <w:rsid w:val="008F280E"/>
    <w:rsid w:val="008F5BF3"/>
    <w:rsid w:val="008F5CC3"/>
    <w:rsid w:val="008F6CA2"/>
    <w:rsid w:val="00902841"/>
    <w:rsid w:val="00902A48"/>
    <w:rsid w:val="00902A94"/>
    <w:rsid w:val="00903654"/>
    <w:rsid w:val="00906E32"/>
    <w:rsid w:val="00915FA7"/>
    <w:rsid w:val="00920562"/>
    <w:rsid w:val="009263DD"/>
    <w:rsid w:val="00933C3C"/>
    <w:rsid w:val="00934838"/>
    <w:rsid w:val="00944019"/>
    <w:rsid w:val="009543CA"/>
    <w:rsid w:val="00970E80"/>
    <w:rsid w:val="00970EB2"/>
    <w:rsid w:val="009710FB"/>
    <w:rsid w:val="00973D85"/>
    <w:rsid w:val="00974ACB"/>
    <w:rsid w:val="00975FFA"/>
    <w:rsid w:val="0098270B"/>
    <w:rsid w:val="00992229"/>
    <w:rsid w:val="009941EB"/>
    <w:rsid w:val="00994B78"/>
    <w:rsid w:val="009A04F1"/>
    <w:rsid w:val="009A1822"/>
    <w:rsid w:val="009A1F98"/>
    <w:rsid w:val="009C1A92"/>
    <w:rsid w:val="009C4977"/>
    <w:rsid w:val="009C78C2"/>
    <w:rsid w:val="009E37D5"/>
    <w:rsid w:val="009E4058"/>
    <w:rsid w:val="009F42F4"/>
    <w:rsid w:val="00A02333"/>
    <w:rsid w:val="00A23E5F"/>
    <w:rsid w:val="00A343E4"/>
    <w:rsid w:val="00A34747"/>
    <w:rsid w:val="00A350A4"/>
    <w:rsid w:val="00A36897"/>
    <w:rsid w:val="00A4598E"/>
    <w:rsid w:val="00A61342"/>
    <w:rsid w:val="00A73C9A"/>
    <w:rsid w:val="00A85F10"/>
    <w:rsid w:val="00A866E8"/>
    <w:rsid w:val="00A86F45"/>
    <w:rsid w:val="00A87588"/>
    <w:rsid w:val="00A97EDB"/>
    <w:rsid w:val="00AA30DC"/>
    <w:rsid w:val="00AA3447"/>
    <w:rsid w:val="00AA3B44"/>
    <w:rsid w:val="00AA58F3"/>
    <w:rsid w:val="00AB7CF2"/>
    <w:rsid w:val="00AC5136"/>
    <w:rsid w:val="00AC613A"/>
    <w:rsid w:val="00AC68B1"/>
    <w:rsid w:val="00AD130B"/>
    <w:rsid w:val="00AD4D41"/>
    <w:rsid w:val="00AD4F37"/>
    <w:rsid w:val="00AD5E79"/>
    <w:rsid w:val="00AD6659"/>
    <w:rsid w:val="00AD7A0F"/>
    <w:rsid w:val="00AE044F"/>
    <w:rsid w:val="00AE11E5"/>
    <w:rsid w:val="00AE2951"/>
    <w:rsid w:val="00AE4015"/>
    <w:rsid w:val="00AE6703"/>
    <w:rsid w:val="00AF0276"/>
    <w:rsid w:val="00AF2495"/>
    <w:rsid w:val="00AF2B2F"/>
    <w:rsid w:val="00AF2CE0"/>
    <w:rsid w:val="00B1479D"/>
    <w:rsid w:val="00B271AF"/>
    <w:rsid w:val="00B27B37"/>
    <w:rsid w:val="00B30680"/>
    <w:rsid w:val="00B36C8F"/>
    <w:rsid w:val="00B423D2"/>
    <w:rsid w:val="00B427C5"/>
    <w:rsid w:val="00B432A0"/>
    <w:rsid w:val="00B433F2"/>
    <w:rsid w:val="00B447E4"/>
    <w:rsid w:val="00B46348"/>
    <w:rsid w:val="00B644AE"/>
    <w:rsid w:val="00B65756"/>
    <w:rsid w:val="00B7753F"/>
    <w:rsid w:val="00B77D73"/>
    <w:rsid w:val="00BB73D4"/>
    <w:rsid w:val="00BB74A5"/>
    <w:rsid w:val="00BC07A2"/>
    <w:rsid w:val="00BC5233"/>
    <w:rsid w:val="00BD10B5"/>
    <w:rsid w:val="00BD2C12"/>
    <w:rsid w:val="00BD7349"/>
    <w:rsid w:val="00BE3716"/>
    <w:rsid w:val="00C01724"/>
    <w:rsid w:val="00C019E6"/>
    <w:rsid w:val="00C01CD0"/>
    <w:rsid w:val="00C05011"/>
    <w:rsid w:val="00C10CDC"/>
    <w:rsid w:val="00C14CE1"/>
    <w:rsid w:val="00C170DA"/>
    <w:rsid w:val="00C2190E"/>
    <w:rsid w:val="00C26806"/>
    <w:rsid w:val="00C274A3"/>
    <w:rsid w:val="00C40338"/>
    <w:rsid w:val="00C419E0"/>
    <w:rsid w:val="00C41BF5"/>
    <w:rsid w:val="00C41DE4"/>
    <w:rsid w:val="00C4228C"/>
    <w:rsid w:val="00C52910"/>
    <w:rsid w:val="00C6000B"/>
    <w:rsid w:val="00C6155D"/>
    <w:rsid w:val="00C6369E"/>
    <w:rsid w:val="00C83A0E"/>
    <w:rsid w:val="00C90EFE"/>
    <w:rsid w:val="00C9539D"/>
    <w:rsid w:val="00CA33E0"/>
    <w:rsid w:val="00CC5AAF"/>
    <w:rsid w:val="00CE0AAC"/>
    <w:rsid w:val="00CE396C"/>
    <w:rsid w:val="00CE4130"/>
    <w:rsid w:val="00CE72B2"/>
    <w:rsid w:val="00CE7FFD"/>
    <w:rsid w:val="00CF5B30"/>
    <w:rsid w:val="00CF6C08"/>
    <w:rsid w:val="00CF7900"/>
    <w:rsid w:val="00D036F8"/>
    <w:rsid w:val="00D07DE7"/>
    <w:rsid w:val="00D1076D"/>
    <w:rsid w:val="00D143A7"/>
    <w:rsid w:val="00D17590"/>
    <w:rsid w:val="00D20866"/>
    <w:rsid w:val="00D22308"/>
    <w:rsid w:val="00D22309"/>
    <w:rsid w:val="00D24CE9"/>
    <w:rsid w:val="00D273F2"/>
    <w:rsid w:val="00D31C37"/>
    <w:rsid w:val="00D33FCF"/>
    <w:rsid w:val="00D5062F"/>
    <w:rsid w:val="00D55092"/>
    <w:rsid w:val="00D5686C"/>
    <w:rsid w:val="00D56D47"/>
    <w:rsid w:val="00D845CE"/>
    <w:rsid w:val="00DA254E"/>
    <w:rsid w:val="00DA751B"/>
    <w:rsid w:val="00DC2B2A"/>
    <w:rsid w:val="00DC3831"/>
    <w:rsid w:val="00DD11C7"/>
    <w:rsid w:val="00DD1983"/>
    <w:rsid w:val="00DD2FB2"/>
    <w:rsid w:val="00DD759E"/>
    <w:rsid w:val="00DE273C"/>
    <w:rsid w:val="00DE7AF2"/>
    <w:rsid w:val="00DF1E13"/>
    <w:rsid w:val="00E04169"/>
    <w:rsid w:val="00E041C6"/>
    <w:rsid w:val="00E04A8F"/>
    <w:rsid w:val="00E111FB"/>
    <w:rsid w:val="00E178A8"/>
    <w:rsid w:val="00E27D8D"/>
    <w:rsid w:val="00E345DB"/>
    <w:rsid w:val="00E35FE2"/>
    <w:rsid w:val="00E371A6"/>
    <w:rsid w:val="00E455C1"/>
    <w:rsid w:val="00E5213D"/>
    <w:rsid w:val="00E5270F"/>
    <w:rsid w:val="00E52E6E"/>
    <w:rsid w:val="00E54A6C"/>
    <w:rsid w:val="00E56F79"/>
    <w:rsid w:val="00E57B57"/>
    <w:rsid w:val="00E6275C"/>
    <w:rsid w:val="00E754E5"/>
    <w:rsid w:val="00E84397"/>
    <w:rsid w:val="00E93854"/>
    <w:rsid w:val="00E94676"/>
    <w:rsid w:val="00EB16FE"/>
    <w:rsid w:val="00EB3956"/>
    <w:rsid w:val="00EB56E0"/>
    <w:rsid w:val="00EC3C98"/>
    <w:rsid w:val="00EC41CC"/>
    <w:rsid w:val="00ED1CED"/>
    <w:rsid w:val="00ED3BE0"/>
    <w:rsid w:val="00EE58F7"/>
    <w:rsid w:val="00F12DC4"/>
    <w:rsid w:val="00F17FE0"/>
    <w:rsid w:val="00F201D9"/>
    <w:rsid w:val="00F22686"/>
    <w:rsid w:val="00F27E65"/>
    <w:rsid w:val="00F4064A"/>
    <w:rsid w:val="00F43C50"/>
    <w:rsid w:val="00F55613"/>
    <w:rsid w:val="00F62715"/>
    <w:rsid w:val="00F64F0E"/>
    <w:rsid w:val="00F65D1C"/>
    <w:rsid w:val="00F8350A"/>
    <w:rsid w:val="00F908A8"/>
    <w:rsid w:val="00F90D11"/>
    <w:rsid w:val="00F916FB"/>
    <w:rsid w:val="00F92A45"/>
    <w:rsid w:val="00F950F1"/>
    <w:rsid w:val="00FA2E5D"/>
    <w:rsid w:val="00FA5716"/>
    <w:rsid w:val="00FB010F"/>
    <w:rsid w:val="00FB1607"/>
    <w:rsid w:val="00FC0626"/>
    <w:rsid w:val="00FC201F"/>
    <w:rsid w:val="00FD45E9"/>
    <w:rsid w:val="00FD7836"/>
    <w:rsid w:val="00FD7F98"/>
    <w:rsid w:val="00FE2C11"/>
    <w:rsid w:val="00FF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33C1B8FC"/>
  <w15:docId w15:val="{714BC358-84C7-446A-A02B-22686908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A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90A5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A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D13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D130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D13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D130B"/>
    <w:rPr>
      <w:sz w:val="20"/>
      <w:szCs w:val="20"/>
    </w:rPr>
  </w:style>
  <w:style w:type="character" w:customStyle="1" w:styleId="tcontentstyle1">
    <w:name w:val="tcontentstyle1"/>
    <w:basedOn w:val="a0"/>
    <w:rsid w:val="00A36897"/>
  </w:style>
  <w:style w:type="character" w:styleId="aa">
    <w:name w:val="Strong"/>
    <w:basedOn w:val="a0"/>
    <w:uiPriority w:val="22"/>
    <w:qFormat/>
    <w:rsid w:val="0042558A"/>
    <w:rPr>
      <w:b/>
      <w:bCs/>
    </w:rPr>
  </w:style>
  <w:style w:type="character" w:styleId="ab">
    <w:name w:val="annotation reference"/>
    <w:basedOn w:val="a0"/>
    <w:uiPriority w:val="99"/>
    <w:semiHidden/>
    <w:unhideWhenUsed/>
    <w:rsid w:val="007F799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F7995"/>
  </w:style>
  <w:style w:type="character" w:customStyle="1" w:styleId="ad">
    <w:name w:val="註解文字 字元"/>
    <w:basedOn w:val="a0"/>
    <w:link w:val="ac"/>
    <w:uiPriority w:val="99"/>
    <w:semiHidden/>
    <w:rsid w:val="007F7995"/>
  </w:style>
  <w:style w:type="paragraph" w:styleId="ae">
    <w:name w:val="annotation subject"/>
    <w:basedOn w:val="ac"/>
    <w:next w:val="ac"/>
    <w:link w:val="af"/>
    <w:uiPriority w:val="99"/>
    <w:semiHidden/>
    <w:unhideWhenUsed/>
    <w:rsid w:val="007F7995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7F7995"/>
    <w:rPr>
      <w:b/>
      <w:bCs/>
    </w:rPr>
  </w:style>
  <w:style w:type="character" w:customStyle="1" w:styleId="apple-converted-space">
    <w:name w:val="apple-converted-space"/>
    <w:basedOn w:val="a0"/>
    <w:rsid w:val="005D7AD9"/>
  </w:style>
  <w:style w:type="paragraph" w:styleId="af0">
    <w:name w:val="List Paragraph"/>
    <w:basedOn w:val="a"/>
    <w:uiPriority w:val="34"/>
    <w:qFormat/>
    <w:rsid w:val="003637AD"/>
    <w:pPr>
      <w:ind w:leftChars="200" w:left="480"/>
    </w:pPr>
  </w:style>
  <w:style w:type="character" w:styleId="af1">
    <w:name w:val="Hyperlink"/>
    <w:basedOn w:val="a0"/>
    <w:uiPriority w:val="99"/>
    <w:unhideWhenUsed/>
    <w:rsid w:val="00B30680"/>
    <w:rPr>
      <w:color w:val="0000FF" w:themeColor="hyperlink"/>
      <w:u w:val="single"/>
    </w:rPr>
  </w:style>
  <w:style w:type="paragraph" w:styleId="af2">
    <w:name w:val="No Spacing"/>
    <w:uiPriority w:val="1"/>
    <w:qFormat/>
    <w:rsid w:val="009E4058"/>
  </w:style>
  <w:style w:type="paragraph" w:styleId="Web">
    <w:name w:val="Normal (Web)"/>
    <w:basedOn w:val="a"/>
    <w:uiPriority w:val="99"/>
    <w:unhideWhenUsed/>
    <w:rsid w:val="002172DE"/>
    <w:pP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f3">
    <w:name w:val="Body Text"/>
    <w:basedOn w:val="a"/>
    <w:link w:val="af4"/>
    <w:uiPriority w:val="1"/>
    <w:unhideWhenUsed/>
    <w:qFormat/>
    <w:rsid w:val="004B289A"/>
    <w:pPr>
      <w:widowControl w:val="0"/>
      <w:spacing w:before="46"/>
      <w:ind w:left="1194"/>
    </w:pPr>
    <w:rPr>
      <w:rFonts w:ascii="新細明體" w:eastAsia="新細明體" w:hAnsi="新細明體"/>
      <w:b/>
      <w:bCs/>
      <w:kern w:val="0"/>
      <w:szCs w:val="24"/>
      <w:lang w:eastAsia="en-US"/>
    </w:rPr>
  </w:style>
  <w:style w:type="character" w:customStyle="1" w:styleId="af4">
    <w:name w:val="本文 字元"/>
    <w:basedOn w:val="a0"/>
    <w:link w:val="af3"/>
    <w:uiPriority w:val="1"/>
    <w:rsid w:val="004B289A"/>
    <w:rPr>
      <w:rFonts w:ascii="新細明體" w:eastAsia="新細明體" w:hAnsi="新細明體"/>
      <w:b/>
      <w:bCs/>
      <w:kern w:val="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4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07B17-66EF-4C36-B7EF-87CA87048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1118</Characters>
  <Application>Microsoft Office Word</Application>
  <DocSecurity>0</DocSecurity>
  <Lines>9</Lines>
  <Paragraphs>2</Paragraphs>
  <ScaleCrop>false</ScaleCrop>
  <Company>user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2021-08-31T02:04:00Z</cp:lastPrinted>
  <dcterms:created xsi:type="dcterms:W3CDTF">2021-10-07T05:37:00Z</dcterms:created>
  <dcterms:modified xsi:type="dcterms:W3CDTF">2021-10-07T06:31:00Z</dcterms:modified>
</cp:coreProperties>
</file>