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30AD" w14:textId="1116E51F" w:rsidR="00890A58" w:rsidRPr="00105B0D" w:rsidRDefault="00617CE3" w:rsidP="00191E65">
      <w:pPr>
        <w:spacing w:line="560" w:lineRule="exact"/>
        <w:jc w:val="center"/>
        <w:rPr>
          <w:rFonts w:ascii="華康超明體" w:eastAsia="華康超明體" w:hAnsi="標楷體"/>
          <w:bCs/>
          <w:sz w:val="60"/>
          <w:szCs w:val="60"/>
        </w:rPr>
      </w:pPr>
      <w:r w:rsidRPr="00105B0D">
        <w:rPr>
          <w:rFonts w:ascii="華康超明體" w:eastAsia="華康超明體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5B4EFDD3">
            <wp:simplePos x="0" y="0"/>
            <wp:positionH relativeFrom="column">
              <wp:posOffset>675005</wp:posOffset>
            </wp:positionH>
            <wp:positionV relativeFrom="paragraph">
              <wp:posOffset>-372745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超明體" w:eastAsia="華康超明體" w:hAnsi="標楷體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457148D8">
            <wp:simplePos x="0" y="0"/>
            <wp:positionH relativeFrom="column">
              <wp:posOffset>1955165</wp:posOffset>
            </wp:positionH>
            <wp:positionV relativeFrom="paragraph">
              <wp:posOffset>-243205</wp:posOffset>
            </wp:positionV>
            <wp:extent cx="6057114" cy="6366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114" cy="63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>
        <w:rPr>
          <w:rFonts w:ascii="華康超明體" w:eastAsia="華康超明體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XSpec="center" w:tblpY="1692"/>
        <w:tblW w:w="111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146"/>
        <w:gridCol w:w="1641"/>
        <w:gridCol w:w="2820"/>
        <w:gridCol w:w="1002"/>
        <w:gridCol w:w="3553"/>
      </w:tblGrid>
      <w:tr w:rsidR="00E5270F" w:rsidRPr="007D5445" w14:paraId="595A4380" w14:textId="77777777" w:rsidTr="007213EF">
        <w:trPr>
          <w:trHeight w:val="609"/>
        </w:trPr>
        <w:tc>
          <w:tcPr>
            <w:tcW w:w="969" w:type="dxa"/>
            <w:tcBorders>
              <w:top w:val="thickThinMediumGap" w:sz="18" w:space="0" w:color="auto"/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05224CA5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課程</w:t>
            </w:r>
          </w:p>
        </w:tc>
        <w:tc>
          <w:tcPr>
            <w:tcW w:w="5607" w:type="dxa"/>
            <w:gridSpan w:val="3"/>
            <w:tcBorders>
              <w:top w:val="thickThinMediumGap" w:sz="18" w:space="0" w:color="auto"/>
            </w:tcBorders>
            <w:vAlign w:val="center"/>
          </w:tcPr>
          <w:p w14:paraId="0FE309B8" w14:textId="2EB6A854" w:rsidR="00DE7AF2" w:rsidRPr="00B65756" w:rsidRDefault="007F1636" w:rsidP="00132EDB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量測儀器檢校</w:t>
            </w:r>
          </w:p>
        </w:tc>
        <w:tc>
          <w:tcPr>
            <w:tcW w:w="1002" w:type="dxa"/>
            <w:tcBorders>
              <w:top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13F89F07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  <w:tc>
          <w:tcPr>
            <w:tcW w:w="3552" w:type="dxa"/>
            <w:tcBorders>
              <w:top w:val="thickThinMediumGap" w:sz="18" w:space="0" w:color="auto"/>
              <w:right w:val="thinThickMediumGap" w:sz="18" w:space="0" w:color="auto"/>
            </w:tcBorders>
            <w:vAlign w:val="center"/>
          </w:tcPr>
          <w:p w14:paraId="43F99873" w14:textId="6CF55FA0" w:rsidR="00E5270F" w:rsidRPr="00F90D11" w:rsidRDefault="007F1636" w:rsidP="00AA58F3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bCs/>
                <w:sz w:val="28"/>
              </w:rPr>
              <w:t>楊宗龍</w:t>
            </w:r>
          </w:p>
        </w:tc>
      </w:tr>
      <w:tr w:rsidR="00E5270F" w:rsidRPr="007D5445" w14:paraId="74F96F27" w14:textId="77777777" w:rsidTr="007213EF">
        <w:trPr>
          <w:trHeight w:val="662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76DC6987" w14:textId="77777777" w:rsidR="00E5270F" w:rsidRPr="007D5445" w:rsidRDefault="00E5270F" w:rsidP="00132EDB">
            <w:pPr>
              <w:spacing w:line="5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5607" w:type="dxa"/>
            <w:gridSpan w:val="3"/>
            <w:vAlign w:val="center"/>
          </w:tcPr>
          <w:p w14:paraId="00C94CB1" w14:textId="142D5385" w:rsidR="00E5270F" w:rsidRPr="002172DE" w:rsidRDefault="00E5270F" w:rsidP="00132EDB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="00FA5716" w:rsidRPr="002172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7F16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7F16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06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(星期</w:t>
            </w:r>
            <w:r w:rsidR="009A04F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02" w:type="dxa"/>
            <w:shd w:val="clear" w:color="auto" w:fill="EAF1DD" w:themeFill="accent3" w:themeFillTint="33"/>
            <w:vAlign w:val="center"/>
          </w:tcPr>
          <w:p w14:paraId="458FE476" w14:textId="77777777" w:rsidR="00E5270F" w:rsidRPr="000B43C3" w:rsidRDefault="00E5270F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552" w:type="dxa"/>
            <w:tcBorders>
              <w:right w:val="thinThickMediumGap" w:sz="18" w:space="0" w:color="auto"/>
            </w:tcBorders>
            <w:vAlign w:val="center"/>
          </w:tcPr>
          <w:p w14:paraId="3C3C6B9E" w14:textId="02F71AB1" w:rsidR="00E5270F" w:rsidRPr="000B43C3" w:rsidRDefault="00E5270F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9: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0-1</w:t>
            </w:r>
            <w:r w:rsidR="0029527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  <w:r w:rsidR="00B657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:00</w:t>
            </w:r>
            <w:r w:rsidR="00EC3C98"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(0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:</w:t>
            </w:r>
            <w:r w:rsidR="0023264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報到</w:t>
            </w: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A58F3" w:rsidRPr="007D5445" w14:paraId="4E7ED5D8" w14:textId="77777777" w:rsidTr="007213EF">
        <w:trPr>
          <w:trHeight w:val="1816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29A2FAC2" w14:textId="0BC32639" w:rsidR="00AA58F3" w:rsidRPr="007D5445" w:rsidRDefault="00AA58F3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大綱</w:t>
            </w:r>
          </w:p>
        </w:tc>
        <w:tc>
          <w:tcPr>
            <w:tcW w:w="10162" w:type="dxa"/>
            <w:gridSpan w:val="5"/>
            <w:tcBorders>
              <w:top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2D635775" w14:textId="4B788C0F" w:rsidR="004B289A" w:rsidRPr="004B289A" w:rsidRDefault="004B289A" w:rsidP="004B289A">
            <w:pPr>
              <w:pStyle w:val="af3"/>
              <w:ind w:left="112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4B289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1.品質管理系統對檢驗與量測資源之要求</w:t>
            </w:r>
          </w:p>
          <w:p w14:paraId="5B45E680" w14:textId="3D134C23" w:rsidR="004B289A" w:rsidRPr="004B289A" w:rsidRDefault="004B289A" w:rsidP="004B289A">
            <w:pPr>
              <w:pStyle w:val="af3"/>
              <w:ind w:left="112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4B289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2.檢驗與量測資源之管理</w:t>
            </w:r>
          </w:p>
          <w:p w14:paraId="18C6F4CF" w14:textId="756B9D7C" w:rsidR="004B289A" w:rsidRPr="004B289A" w:rsidRDefault="004B289A" w:rsidP="004B289A">
            <w:pPr>
              <w:pStyle w:val="af3"/>
              <w:ind w:left="112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4B289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3.內校作業之說明</w:t>
            </w:r>
          </w:p>
          <w:p w14:paraId="5DB17C7A" w14:textId="276402A2" w:rsidR="004B289A" w:rsidRPr="004B289A" w:rsidRDefault="004B289A" w:rsidP="004B289A">
            <w:pPr>
              <w:pStyle w:val="af3"/>
              <w:ind w:left="112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4B289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4.檢驗與量測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資</w:t>
            </w:r>
            <w:r w:rsidRPr="004B289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源相關文件化資訊之探討</w:t>
            </w:r>
          </w:p>
          <w:p w14:paraId="359EBB2A" w14:textId="519C478A" w:rsidR="004B289A" w:rsidRPr="004B289A" w:rsidRDefault="004B289A" w:rsidP="004B289A">
            <w:pPr>
              <w:pStyle w:val="af3"/>
              <w:ind w:left="112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4B289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5.校驗後檢驗異常後續處置模式</w:t>
            </w:r>
          </w:p>
          <w:p w14:paraId="16EDD7DC" w14:textId="5E72438A" w:rsidR="004B289A" w:rsidRPr="004B289A" w:rsidRDefault="004B289A" w:rsidP="004B289A">
            <w:pPr>
              <w:pStyle w:val="af3"/>
              <w:ind w:left="112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4B289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6.儀器校驗管理常見缺失及案例分享</w:t>
            </w:r>
          </w:p>
          <w:p w14:paraId="49A8096F" w14:textId="6BA66251" w:rsidR="00AA58F3" w:rsidRPr="004B289A" w:rsidRDefault="004B289A" w:rsidP="004B289A">
            <w:pPr>
              <w:pStyle w:val="af3"/>
              <w:spacing w:before="0"/>
              <w:ind w:left="112"/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</w:pPr>
            <w:r w:rsidRPr="004B289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7.校驗風險與校驗成本</w:t>
            </w:r>
          </w:p>
        </w:tc>
      </w:tr>
      <w:tr w:rsidR="00151440" w:rsidRPr="007D5445" w14:paraId="0FA22CF6" w14:textId="77777777" w:rsidTr="007213EF">
        <w:trPr>
          <w:trHeight w:val="372"/>
        </w:trPr>
        <w:tc>
          <w:tcPr>
            <w:tcW w:w="969" w:type="dxa"/>
            <w:vMerge w:val="restart"/>
            <w:tcBorders>
              <w:left w:val="thickThinMediumGap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2DE963C" w14:textId="77777777" w:rsidR="00151440" w:rsidRPr="007D5445" w:rsidRDefault="00151440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用</w:t>
            </w:r>
          </w:p>
        </w:tc>
        <w:tc>
          <w:tcPr>
            <w:tcW w:w="1146" w:type="dxa"/>
            <w:tcBorders>
              <w:top w:val="single" w:sz="4" w:space="0" w:color="auto"/>
            </w:tcBorders>
            <w:vAlign w:val="center"/>
          </w:tcPr>
          <w:p w14:paraId="603662AC" w14:textId="77777777" w:rsidR="00151440" w:rsidRPr="00727423" w:rsidRDefault="00151440" w:rsidP="00132EDB">
            <w:pPr>
              <w:shd w:val="clear" w:color="auto" w:fill="FFFFFF"/>
              <w:snapToGrid w:val="0"/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會員</w:t>
            </w:r>
          </w:p>
        </w:tc>
        <w:tc>
          <w:tcPr>
            <w:tcW w:w="9015" w:type="dxa"/>
            <w:gridSpan w:val="4"/>
            <w:tcBorders>
              <w:top w:val="single" w:sz="4" w:space="0" w:color="auto"/>
              <w:right w:val="thinThickMediumGap" w:sz="18" w:space="0" w:color="auto"/>
            </w:tcBorders>
            <w:vAlign w:val="center"/>
          </w:tcPr>
          <w:p w14:paraId="0532F9B4" w14:textId="6AA1FC2E" w:rsidR="00A866E8" w:rsidRPr="00727423" w:rsidRDefault="007213EF" w:rsidP="00132EDB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  <w:lang w:val="zh-TW"/>
              </w:rPr>
              <w:drawing>
                <wp:anchor distT="0" distB="0" distL="114300" distR="114300" simplePos="0" relativeHeight="251662336" behindDoc="1" locked="0" layoutInCell="1" allowOverlap="1" wp14:anchorId="1B3841D1" wp14:editId="562DE729">
                  <wp:simplePos x="0" y="0"/>
                  <wp:positionH relativeFrom="margin">
                    <wp:posOffset>2111375</wp:posOffset>
                  </wp:positionH>
                  <wp:positionV relativeFrom="paragraph">
                    <wp:posOffset>-2271395</wp:posOffset>
                  </wp:positionV>
                  <wp:extent cx="3634740" cy="242062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4740" cy="242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6E8" w:rsidRPr="00727423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同公司報名兩位以內免費，報名三位以上每位300元</w:t>
            </w:r>
          </w:p>
        </w:tc>
      </w:tr>
      <w:tr w:rsidR="00533F4A" w:rsidRPr="007D5445" w14:paraId="255705AF" w14:textId="77777777" w:rsidTr="007213EF">
        <w:trPr>
          <w:trHeight w:val="450"/>
        </w:trPr>
        <w:tc>
          <w:tcPr>
            <w:tcW w:w="969" w:type="dxa"/>
            <w:vMerge/>
            <w:tcBorders>
              <w:top w:val="double" w:sz="4" w:space="0" w:color="auto"/>
              <w:left w:val="thickThinMediumGap" w:sz="18" w:space="0" w:color="auto"/>
              <w:bottom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5BA3802E" w14:textId="77777777" w:rsidR="00533F4A" w:rsidRPr="007D5445" w:rsidRDefault="00533F4A" w:rsidP="00132EDB">
            <w:pPr>
              <w:spacing w:line="5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double" w:sz="4" w:space="0" w:color="auto"/>
              <w:bottom w:val="thinThickMediumGap" w:sz="18" w:space="0" w:color="auto"/>
            </w:tcBorders>
          </w:tcPr>
          <w:p w14:paraId="2A794200" w14:textId="0871AF40" w:rsidR="00533F4A" w:rsidRPr="00727423" w:rsidRDefault="00533F4A" w:rsidP="00132EDB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非會員</w:t>
            </w:r>
          </w:p>
        </w:tc>
        <w:tc>
          <w:tcPr>
            <w:tcW w:w="1641" w:type="dxa"/>
            <w:tcBorders>
              <w:bottom w:val="thinThickMediumGap" w:sz="18" w:space="0" w:color="auto"/>
            </w:tcBorders>
            <w:vAlign w:val="center"/>
          </w:tcPr>
          <w:p w14:paraId="08E5B2F3" w14:textId="2EF1667F" w:rsidR="00533F4A" w:rsidRPr="00727423" w:rsidRDefault="00533F4A" w:rsidP="00132ED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="00C01CD0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0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00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元</w:t>
            </w:r>
          </w:p>
        </w:tc>
        <w:tc>
          <w:tcPr>
            <w:tcW w:w="7374" w:type="dxa"/>
            <w:gridSpan w:val="3"/>
            <w:tcBorders>
              <w:bottom w:val="thinThickMediumGap" w:sz="18" w:space="0" w:color="auto"/>
              <w:right w:val="thinThickMediumGap" w:sz="18" w:space="0" w:color="auto"/>
            </w:tcBorders>
            <w:vAlign w:val="center"/>
          </w:tcPr>
          <w:p w14:paraId="6F0EC98C" w14:textId="593F6DE1" w:rsidR="00533F4A" w:rsidRPr="00727423" w:rsidRDefault="00533F4A" w:rsidP="00132ED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同公司報名</w:t>
            </w:r>
            <w:r w:rsidR="000153F6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第</w:t>
            </w:r>
            <w:r w:rsidR="009941EB" w:rsidRPr="00727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三</w:t>
            </w:r>
            <w:r w:rsidRPr="00727423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位以上享九折優惠</w:t>
            </w:r>
          </w:p>
        </w:tc>
      </w:tr>
    </w:tbl>
    <w:p w14:paraId="26E5E6E0" w14:textId="044A82A7" w:rsidR="00B46348" w:rsidRPr="00B46348" w:rsidRDefault="00B46348" w:rsidP="00B46348">
      <w:pPr>
        <w:widowControl w:val="0"/>
        <w:spacing w:line="280" w:lineRule="exact"/>
        <w:jc w:val="both"/>
        <w:rPr>
          <w:rFonts w:ascii="Times New Roman" w:eastAsia="標楷體" w:hAnsi="Times New Roman" w:cs="Times New Roman"/>
          <w:bCs/>
          <w:szCs w:val="24"/>
        </w:rPr>
      </w:pPr>
    </w:p>
    <w:p w14:paraId="618B53E4" w14:textId="721420BD" w:rsidR="00D22308" w:rsidRDefault="00D22308" w:rsidP="00D22308">
      <w:pPr>
        <w:widowControl w:val="0"/>
        <w:spacing w:line="360" w:lineRule="exact"/>
        <w:ind w:left="480"/>
        <w:jc w:val="both"/>
        <w:rPr>
          <w:rFonts w:ascii="標楷體" w:eastAsia="標楷體" w:hAnsi="標楷體" w:cs="Times New Roman" w:hint="eastAsia"/>
          <w:bCs/>
          <w:sz w:val="26"/>
          <w:szCs w:val="26"/>
        </w:rPr>
      </w:pPr>
    </w:p>
    <w:p w14:paraId="7ABBC978" w14:textId="278B43BA" w:rsidR="00B46348" w:rsidRPr="00727423" w:rsidRDefault="00B46348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 w:hint="eastAsia"/>
          <w:bCs/>
          <w:sz w:val="26"/>
          <w:szCs w:val="26"/>
        </w:rPr>
        <w:t>報名前請先閱讀如下，以確保您的權益</w:t>
      </w:r>
    </w:p>
    <w:p w14:paraId="2A050EE7" w14:textId="19FA446F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主辦單位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：台南市工業會、台南市中小工業服務中心</w:t>
      </w:r>
    </w:p>
    <w:p w14:paraId="1F1984D8" w14:textId="544E097C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報名方式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：詳填以下報名表連同繳費證明，傳真或郵寄至台南市工業會，</w:t>
      </w:r>
      <w:r w:rsidR="006C71F6" w:rsidRPr="00727423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請務必</w:t>
      </w:r>
      <w:r w:rsidRPr="00727423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來電確認</w:t>
      </w:r>
      <w:r w:rsidR="00DE273C" w:rsidRPr="00727423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，以免影響自身權益</w:t>
      </w:r>
      <w:r w:rsidRPr="00727423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。</w:t>
      </w:r>
    </w:p>
    <w:p w14:paraId="310A0C8A" w14:textId="23865C60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上課地點</w:t>
      </w:r>
      <w:r w:rsidRPr="00727423">
        <w:rPr>
          <w:rFonts w:ascii="標楷體" w:eastAsia="標楷體" w:hAnsi="標楷體" w:cs="Times New Roman"/>
          <w:bCs/>
          <w:sz w:val="26"/>
          <w:szCs w:val="26"/>
          <w:shd w:val="pct15" w:color="auto" w:fill="FFFFFF"/>
        </w:rPr>
        <w:t>：</w:t>
      </w:r>
      <w:r w:rsidR="00FA5716" w:rsidRPr="00727423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勞工育樂中心第二教室</w:t>
      </w:r>
      <w:r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（</w:t>
      </w:r>
      <w:r w:rsidR="00FA5716" w:rsidRPr="00727423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台南市南區南門路261號</w:t>
      </w:r>
      <w:r w:rsidRPr="00727423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）</w:t>
      </w:r>
      <w:r w:rsidR="00C41DE4" w:rsidRPr="00727423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，請勿跑至工業會</w:t>
      </w:r>
    </w:p>
    <w:p w14:paraId="698FDB34" w14:textId="554A3E76" w:rsidR="00B30680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招生人數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</w:t>
      </w:r>
      <w:r w:rsidR="006C78A5" w:rsidRPr="00727423">
        <w:rPr>
          <w:rFonts w:ascii="標楷體" w:eastAsia="標楷體" w:hAnsi="標楷體" w:cs="Times New Roman"/>
          <w:bCs/>
          <w:sz w:val="26"/>
          <w:szCs w:val="26"/>
        </w:rPr>
        <w:t>50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人(名額有限，額滿為止)</w:t>
      </w:r>
    </w:p>
    <w:p w14:paraId="4ED94842" w14:textId="2821EBD9" w:rsidR="00F908A8" w:rsidRPr="00727423" w:rsidRDefault="00B30680" w:rsidP="00D22308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繳費方式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：郵寄現金袋或郵政劃撥 (劃撥帳號:31399434戶名:台南市工業會</w:t>
      </w:r>
    </w:p>
    <w:p w14:paraId="034E5A80" w14:textId="6242AC2F" w:rsidR="0016252A" w:rsidRPr="00727423" w:rsidRDefault="00F908A8" w:rsidP="00D22308">
      <w:pPr>
        <w:widowControl w:val="0"/>
        <w:spacing w:line="276" w:lineRule="auto"/>
        <w:ind w:left="480"/>
        <w:jc w:val="both"/>
        <w:rPr>
          <w:rFonts w:ascii="標楷體" w:eastAsia="標楷體" w:hAnsi="標楷體" w:cs="Times New Roman"/>
          <w:bCs/>
          <w:sz w:val="26"/>
          <w:szCs w:val="26"/>
          <w:u w:val="single"/>
        </w:rPr>
      </w:pPr>
      <w:r w:rsidRPr="00727423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     </w:t>
      </w:r>
      <w:r w:rsidR="001468AD" w:rsidRPr="00727423">
        <w:rPr>
          <w:rFonts w:ascii="標楷體" w:eastAsia="標楷體" w:hAnsi="標楷體" w:cs="Times New Roman"/>
          <w:bCs/>
          <w:sz w:val="26"/>
          <w:szCs w:val="26"/>
          <w:u w:val="single"/>
        </w:rPr>
        <w:t>上課前請先完成匯款，未完成者自動取消報名。</w:t>
      </w:r>
    </w:p>
    <w:p w14:paraId="7FA42DCF" w14:textId="61EDFD40" w:rsidR="00B30680" w:rsidRPr="00E041C6" w:rsidRDefault="00B30680" w:rsidP="00D22308">
      <w:pPr>
        <w:pStyle w:val="af0"/>
        <w:widowControl w:val="0"/>
        <w:numPr>
          <w:ilvl w:val="0"/>
          <w:numId w:val="6"/>
        </w:numPr>
        <w:spacing w:line="276" w:lineRule="auto"/>
        <w:ind w:leftChars="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sz w:val="26"/>
          <w:szCs w:val="26"/>
        </w:rPr>
        <w:t>聯絡方式：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電話：06-2136711   傳真：06-2139309  聯絡人：</w:t>
      </w:r>
      <w:r w:rsidR="00376C55" w:rsidRPr="00727423">
        <w:rPr>
          <w:rFonts w:ascii="標楷體" w:eastAsia="標楷體" w:hAnsi="標楷體" w:cs="Times New Roman" w:hint="eastAsia"/>
          <w:bCs/>
          <w:sz w:val="26"/>
          <w:szCs w:val="26"/>
        </w:rPr>
        <w:t>陳</w:t>
      </w:r>
      <w:r w:rsidR="00AA58F3">
        <w:rPr>
          <w:rFonts w:ascii="標楷體" w:eastAsia="標楷體" w:hAnsi="標楷體" w:cs="Times New Roman" w:hint="eastAsia"/>
          <w:bCs/>
          <w:sz w:val="26"/>
          <w:szCs w:val="26"/>
        </w:rPr>
        <w:t>鴻萱</w:t>
      </w:r>
      <w:r w:rsidRPr="00727423">
        <w:rPr>
          <w:rFonts w:ascii="標楷體" w:eastAsia="標楷體" w:hAnsi="標楷體" w:cs="Times New Roman"/>
          <w:bCs/>
          <w:sz w:val="26"/>
          <w:szCs w:val="26"/>
        </w:rPr>
        <w:t>小姐</w:t>
      </w:r>
      <w:r w:rsidR="00526FAF" w:rsidRPr="00E041C6">
        <w:rPr>
          <w:rFonts w:ascii="標楷體" w:eastAsia="標楷體" w:hAnsi="標楷體" w:cs="Times New Roman"/>
          <w:bCs/>
          <w:sz w:val="26"/>
          <w:szCs w:val="26"/>
        </w:rPr>
        <w:tab/>
      </w:r>
    </w:p>
    <w:p w14:paraId="587E55EF" w14:textId="06A05615" w:rsidR="00017F01" w:rsidRPr="00727423" w:rsidRDefault="00B30680" w:rsidP="00D22308">
      <w:pPr>
        <w:pStyle w:val="af0"/>
        <w:widowControl w:val="0"/>
        <w:numPr>
          <w:ilvl w:val="0"/>
          <w:numId w:val="8"/>
        </w:numPr>
        <w:spacing w:line="276" w:lineRule="auto"/>
        <w:ind w:leftChars="0"/>
        <w:jc w:val="both"/>
        <w:rPr>
          <w:rFonts w:ascii="標楷體" w:eastAsia="標楷體" w:hAnsi="標楷體" w:cs="Times New Roman"/>
          <w:b/>
          <w:color w:val="0000FF"/>
          <w:sz w:val="26"/>
          <w:szCs w:val="26"/>
        </w:rPr>
      </w:pP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  <w:t>附則：1.本會保有課程更動之權利，如不便之處請見諒。</w:t>
      </w:r>
    </w:p>
    <w:p w14:paraId="0CDDA87D" w14:textId="0B8F4882" w:rsidR="00152C35" w:rsidRPr="00727423" w:rsidRDefault="00B30680" w:rsidP="00D22308">
      <w:pPr>
        <w:widowControl w:val="0"/>
        <w:spacing w:line="276" w:lineRule="auto"/>
        <w:jc w:val="both"/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</w:pP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</w:rPr>
        <w:t xml:space="preserve">          </w:t>
      </w:r>
      <w:r w:rsidRPr="00727423">
        <w:rPr>
          <w:rFonts w:ascii="標楷體" w:eastAsia="標楷體" w:hAnsi="標楷體" w:cs="Times New Roman"/>
          <w:b/>
          <w:color w:val="0000FF"/>
          <w:sz w:val="26"/>
          <w:szCs w:val="26"/>
          <w:u w:val="single"/>
        </w:rPr>
        <w:t>2.</w:t>
      </w:r>
      <w:r w:rsidR="00AA58F3">
        <w:rPr>
          <w:rFonts w:ascii="標楷體" w:eastAsia="標楷體" w:hAnsi="標楷體" w:cs="Times New Roman" w:hint="eastAsia"/>
          <w:b/>
          <w:color w:val="0000FF"/>
          <w:sz w:val="26"/>
          <w:szCs w:val="26"/>
          <w:u w:val="single"/>
        </w:rPr>
        <w:t>疫情期間課程可能異動請隨時關注本會訊息~上課請配戴口罩</w:t>
      </w:r>
    </w:p>
    <w:p w14:paraId="5527F87B" w14:textId="1A0CE098" w:rsidR="00F201D9" w:rsidRPr="009C78C2" w:rsidRDefault="0016252A" w:rsidP="00D22308">
      <w:pPr>
        <w:widowControl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727423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煩請臨時有事不克參加之學員，務必來電取消，以免造成困擾，若未來電取消將暫停下次課程報名!!!請各位學員注意</w:t>
      </w:r>
      <w:r w:rsidR="009C78C2">
        <w:rPr>
          <w:rFonts w:ascii="Times New Roman" w:eastAsia="標楷體" w:hAnsi="Times New Roman" w:cs="Times New Roman"/>
          <w:b/>
          <w:szCs w:val="24"/>
          <w:shd w:val="pct15" w:color="auto" w:fill="FFFFFF"/>
        </w:rPr>
        <w:br/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------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煩請填妥資料並剪下回傳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AA3B44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</w:p>
    <w:p w14:paraId="7974787F" w14:textId="6191FB9B" w:rsidR="00D56D47" w:rsidRPr="00EB3956" w:rsidRDefault="00017F01" w:rsidP="00EB3956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〈</w:t>
      </w:r>
      <w:r w:rsidR="001362D8">
        <w:rPr>
          <w:rFonts w:ascii="標楷體" w:eastAsia="標楷體" w:hAnsi="標楷體" w:hint="eastAsia"/>
          <w:b/>
          <w:bCs/>
          <w:sz w:val="28"/>
          <w:szCs w:val="28"/>
        </w:rPr>
        <w:t>量測儀器</w:t>
      </w:r>
      <w:r w:rsidR="007F1636">
        <w:rPr>
          <w:rFonts w:ascii="標楷體" w:eastAsia="標楷體" w:hAnsi="標楷體" w:hint="eastAsia"/>
          <w:b/>
          <w:bCs/>
          <w:sz w:val="28"/>
          <w:szCs w:val="28"/>
        </w:rPr>
        <w:t>檢校</w:t>
      </w:r>
      <w:r w:rsidRPr="00C41DE4">
        <w:rPr>
          <w:rFonts w:asciiTheme="minorEastAsia" w:hAnsiTheme="minorEastAsia" w:cs="Times New Roman" w:hint="eastAsia"/>
          <w:b/>
          <w:kern w:val="0"/>
          <w:sz w:val="28"/>
          <w:szCs w:val="28"/>
        </w:rPr>
        <w:t>〉</w:t>
      </w:r>
      <w:r w:rsidR="00D56D47" w:rsidRPr="00C41DE4">
        <w:rPr>
          <w:rFonts w:ascii="Times New Roman" w:eastAsia="標楷體" w:hAnsi="Times New Roman" w:cs="Times New Roman"/>
          <w:b/>
          <w:sz w:val="28"/>
          <w:szCs w:val="28"/>
        </w:rPr>
        <w:t>講習會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1</w:t>
      </w:r>
      <w:r w:rsidR="00FA5716">
        <w:rPr>
          <w:rFonts w:ascii="Bookman Old Style" w:eastAsia="標楷體" w:hAnsi="Bookman Old Style" w:cs="Times New Roman" w:hint="eastAsia"/>
          <w:b/>
          <w:sz w:val="18"/>
          <w:szCs w:val="18"/>
        </w:rPr>
        <w:t>10</w:t>
      </w:r>
      <w:r w:rsidR="00D56D47" w:rsidRPr="004E36C7">
        <w:rPr>
          <w:rFonts w:ascii="Bookman Old Style" w:eastAsia="標楷體" w:hAnsi="Bookman Old Style" w:cs="Times New Roman"/>
          <w:b/>
          <w:sz w:val="18"/>
          <w:szCs w:val="18"/>
        </w:rPr>
        <w:t>.</w:t>
      </w:r>
      <w:r w:rsidR="007F1636">
        <w:rPr>
          <w:rFonts w:ascii="Bookman Old Style" w:eastAsia="標楷體" w:hAnsi="Bookman Old Style" w:cs="Times New Roman" w:hint="eastAsia"/>
          <w:b/>
          <w:sz w:val="18"/>
          <w:szCs w:val="18"/>
        </w:rPr>
        <w:t>10.06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  <w:gridCol w:w="3491"/>
        <w:gridCol w:w="1721"/>
        <w:gridCol w:w="2700"/>
      </w:tblGrid>
      <w:tr w:rsidR="00E345DB" w:rsidRPr="007D5445" w14:paraId="24870FF5" w14:textId="77777777" w:rsidTr="005F4895">
        <w:trPr>
          <w:trHeight w:val="276"/>
        </w:trPr>
        <w:tc>
          <w:tcPr>
            <w:tcW w:w="1419" w:type="pct"/>
            <w:vAlign w:val="center"/>
          </w:tcPr>
          <w:p w14:paraId="043F9CF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80" w:type="pct"/>
            <w:vAlign w:val="center"/>
          </w:tcPr>
          <w:p w14:paraId="1775A140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2001" w:type="pct"/>
            <w:gridSpan w:val="2"/>
            <w:vAlign w:val="center"/>
          </w:tcPr>
          <w:p w14:paraId="16B7CED9" w14:textId="77777777" w:rsidR="00E345DB" w:rsidRPr="007D5445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</w:p>
        </w:tc>
      </w:tr>
      <w:tr w:rsidR="00E345DB" w:rsidRPr="007D5445" w14:paraId="4CAB41D8" w14:textId="77777777" w:rsidTr="005F4895">
        <w:trPr>
          <w:trHeight w:val="516"/>
        </w:trPr>
        <w:tc>
          <w:tcPr>
            <w:tcW w:w="1419" w:type="pct"/>
          </w:tcPr>
          <w:p w14:paraId="6C7BFB86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6B6D357E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57AA1FAE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222" w:type="pct"/>
          </w:tcPr>
          <w:p w14:paraId="348E2842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7133974" w14:textId="77777777" w:rsidTr="005F4895">
        <w:trPr>
          <w:trHeight w:val="508"/>
        </w:trPr>
        <w:tc>
          <w:tcPr>
            <w:tcW w:w="1419" w:type="pct"/>
          </w:tcPr>
          <w:p w14:paraId="6109DB73" w14:textId="77777777" w:rsidR="00E345DB" w:rsidRPr="007D5445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80" w:type="pct"/>
          </w:tcPr>
          <w:p w14:paraId="5234B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4C8745EF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話</w:t>
            </w:r>
          </w:p>
        </w:tc>
        <w:tc>
          <w:tcPr>
            <w:tcW w:w="1222" w:type="pct"/>
          </w:tcPr>
          <w:p w14:paraId="7C92CEC4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263FBA9B" w14:textId="77777777" w:rsidTr="00037676">
        <w:trPr>
          <w:trHeight w:val="447"/>
        </w:trPr>
        <w:tc>
          <w:tcPr>
            <w:tcW w:w="1419" w:type="pct"/>
            <w:vAlign w:val="center"/>
          </w:tcPr>
          <w:p w14:paraId="278FE18C" w14:textId="77777777" w:rsidR="00E345DB" w:rsidRPr="007D5445" w:rsidRDefault="00E345DB" w:rsidP="00E5213D">
            <w:pPr>
              <w:snapToGrid w:val="0"/>
              <w:spacing w:line="34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</w:tcPr>
          <w:p w14:paraId="55CC797F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779" w:type="pct"/>
            <w:vAlign w:val="center"/>
          </w:tcPr>
          <w:p w14:paraId="205DDB79" w14:textId="77777777" w:rsidR="00E345DB" w:rsidRPr="007D5445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傳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真</w:t>
            </w:r>
          </w:p>
        </w:tc>
        <w:tc>
          <w:tcPr>
            <w:tcW w:w="1222" w:type="pct"/>
          </w:tcPr>
          <w:p w14:paraId="4BB97EBB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7D5445" w14:paraId="03ECE732" w14:textId="77777777" w:rsidTr="00AA3447">
        <w:trPr>
          <w:trHeight w:val="568"/>
        </w:trPr>
        <w:tc>
          <w:tcPr>
            <w:tcW w:w="1419" w:type="pct"/>
            <w:vAlign w:val="center"/>
          </w:tcPr>
          <w:p w14:paraId="75E68AA5" w14:textId="77777777" w:rsidR="00E345DB" w:rsidRPr="007D5445" w:rsidRDefault="00E345DB" w:rsidP="00E5213D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1580" w:type="pct"/>
          </w:tcPr>
          <w:p w14:paraId="2861E0F1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4DFF40E9" w14:textId="77777777" w:rsidR="00E345DB" w:rsidRPr="007D5445" w:rsidRDefault="00E345DB" w:rsidP="00E5213D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章</w:t>
            </w:r>
          </w:p>
        </w:tc>
        <w:tc>
          <w:tcPr>
            <w:tcW w:w="1222" w:type="pct"/>
          </w:tcPr>
          <w:p w14:paraId="546A0FCC" w14:textId="77777777" w:rsidR="00E345DB" w:rsidRPr="007D5445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1511C660" w14:textId="1135DF8C" w:rsidR="00BC5233" w:rsidRDefault="0098270B" w:rsidP="009941EB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6A67C1E1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F27E65">
        <w:rPr>
          <w:rFonts w:ascii="中國龍新藝體" w:eastAsia="中國龍新藝體" w:hAnsi="華康粗黑體" w:cs="Times New Roman" w:hint="eastAsia"/>
          <w:sz w:val="28"/>
          <w:szCs w:val="36"/>
        </w:rPr>
        <w:t>縣市合併後，我們擴大服務範圍</w:t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</w:p>
    <w:sectPr w:rsidR="00BC5233" w:rsidSect="00637D3D">
      <w:pgSz w:w="11906" w:h="16838"/>
      <w:pgMar w:top="851" w:right="42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中國龍新藝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A86"/>
    <w:multiLevelType w:val="hybridMultilevel"/>
    <w:tmpl w:val="E5A69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F3F92"/>
    <w:multiLevelType w:val="hybridMultilevel"/>
    <w:tmpl w:val="FE5CD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1D0"/>
    <w:multiLevelType w:val="hybridMultilevel"/>
    <w:tmpl w:val="1A709E02"/>
    <w:lvl w:ilvl="0" w:tplc="F708A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32241C9"/>
    <w:multiLevelType w:val="hybridMultilevel"/>
    <w:tmpl w:val="D1B46724"/>
    <w:lvl w:ilvl="0" w:tplc="3E0E0C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954F5"/>
    <w:multiLevelType w:val="hybridMultilevel"/>
    <w:tmpl w:val="FEFE1E1C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D738F"/>
    <w:multiLevelType w:val="hybridMultilevel"/>
    <w:tmpl w:val="FA426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7A6518"/>
    <w:multiLevelType w:val="hybridMultilevel"/>
    <w:tmpl w:val="9EC8F602"/>
    <w:lvl w:ilvl="0" w:tplc="1E1EE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604C5"/>
    <w:multiLevelType w:val="hybridMultilevel"/>
    <w:tmpl w:val="62E0CA56"/>
    <w:lvl w:ilvl="0" w:tplc="F2C27E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47C05"/>
    <w:multiLevelType w:val="hybridMultilevel"/>
    <w:tmpl w:val="1AF4864A"/>
    <w:lvl w:ilvl="0" w:tplc="24763F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951621E"/>
    <w:multiLevelType w:val="hybridMultilevel"/>
    <w:tmpl w:val="CA6046E4"/>
    <w:lvl w:ilvl="0" w:tplc="985C9E00">
      <w:start w:val="1"/>
      <w:numFmt w:val="taiwaneseCountingThousand"/>
      <w:lvlText w:val="%1、"/>
      <w:lvlJc w:val="left"/>
      <w:pPr>
        <w:ind w:left="450" w:hanging="450"/>
      </w:pPr>
      <w:rPr>
        <w:rFonts w:ascii="標楷體" w:hAnsi="標楷體" w:cstheme="minorBidi" w:hint="default"/>
        <w:b w:val="0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B447C"/>
    <w:multiLevelType w:val="hybridMultilevel"/>
    <w:tmpl w:val="4426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4"/>
  </w:num>
  <w:num w:numId="4">
    <w:abstractNumId w:val="17"/>
  </w:num>
  <w:num w:numId="5">
    <w:abstractNumId w:val="5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8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  <w:num w:numId="17">
    <w:abstractNumId w:val="19"/>
  </w:num>
  <w:num w:numId="18">
    <w:abstractNumId w:val="6"/>
  </w:num>
  <w:num w:numId="19">
    <w:abstractNumId w:val="2"/>
  </w:num>
  <w:num w:numId="20">
    <w:abstractNumId w:val="10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71CB"/>
    <w:rsid w:val="000153F6"/>
    <w:rsid w:val="00017F01"/>
    <w:rsid w:val="0002340B"/>
    <w:rsid w:val="00032EAA"/>
    <w:rsid w:val="0003595E"/>
    <w:rsid w:val="00037676"/>
    <w:rsid w:val="00057B21"/>
    <w:rsid w:val="00070E25"/>
    <w:rsid w:val="000717AD"/>
    <w:rsid w:val="00072CA9"/>
    <w:rsid w:val="000747FF"/>
    <w:rsid w:val="0008536E"/>
    <w:rsid w:val="00091DCB"/>
    <w:rsid w:val="000937E1"/>
    <w:rsid w:val="0009652E"/>
    <w:rsid w:val="00097ECE"/>
    <w:rsid w:val="000A72B6"/>
    <w:rsid w:val="000B0D1D"/>
    <w:rsid w:val="000B3551"/>
    <w:rsid w:val="000B43C3"/>
    <w:rsid w:val="000C0AA6"/>
    <w:rsid w:val="000D13A0"/>
    <w:rsid w:val="000D1A2D"/>
    <w:rsid w:val="000D1CC8"/>
    <w:rsid w:val="000D2AF7"/>
    <w:rsid w:val="000E7CA2"/>
    <w:rsid w:val="000F4A91"/>
    <w:rsid w:val="0010172B"/>
    <w:rsid w:val="0010270D"/>
    <w:rsid w:val="00104BE2"/>
    <w:rsid w:val="00105B0D"/>
    <w:rsid w:val="00105BA1"/>
    <w:rsid w:val="001062F6"/>
    <w:rsid w:val="0011457E"/>
    <w:rsid w:val="00121CE7"/>
    <w:rsid w:val="00131CAD"/>
    <w:rsid w:val="00132EDB"/>
    <w:rsid w:val="001338FD"/>
    <w:rsid w:val="001362D8"/>
    <w:rsid w:val="00137FAD"/>
    <w:rsid w:val="00145C6F"/>
    <w:rsid w:val="001468AD"/>
    <w:rsid w:val="00151440"/>
    <w:rsid w:val="0015222F"/>
    <w:rsid w:val="00152C35"/>
    <w:rsid w:val="001552A7"/>
    <w:rsid w:val="00160D11"/>
    <w:rsid w:val="0016252A"/>
    <w:rsid w:val="00172163"/>
    <w:rsid w:val="0017476B"/>
    <w:rsid w:val="00191E65"/>
    <w:rsid w:val="001A2E4E"/>
    <w:rsid w:val="001A3F96"/>
    <w:rsid w:val="001A7756"/>
    <w:rsid w:val="001B5482"/>
    <w:rsid w:val="001B678D"/>
    <w:rsid w:val="001D1953"/>
    <w:rsid w:val="001D2EC4"/>
    <w:rsid w:val="001D4574"/>
    <w:rsid w:val="001D4E4F"/>
    <w:rsid w:val="001D7170"/>
    <w:rsid w:val="001E00E0"/>
    <w:rsid w:val="001E356C"/>
    <w:rsid w:val="001F036C"/>
    <w:rsid w:val="001F190D"/>
    <w:rsid w:val="001F278E"/>
    <w:rsid w:val="001F6039"/>
    <w:rsid w:val="001F67E8"/>
    <w:rsid w:val="00207A86"/>
    <w:rsid w:val="002104EB"/>
    <w:rsid w:val="002105FB"/>
    <w:rsid w:val="002172DE"/>
    <w:rsid w:val="00232641"/>
    <w:rsid w:val="002345D8"/>
    <w:rsid w:val="00236628"/>
    <w:rsid w:val="00236AC1"/>
    <w:rsid w:val="0024536C"/>
    <w:rsid w:val="0025709F"/>
    <w:rsid w:val="00257D12"/>
    <w:rsid w:val="00263483"/>
    <w:rsid w:val="00272364"/>
    <w:rsid w:val="0027461A"/>
    <w:rsid w:val="00295276"/>
    <w:rsid w:val="002A43F8"/>
    <w:rsid w:val="002C79B9"/>
    <w:rsid w:val="002D0027"/>
    <w:rsid w:val="002D3BED"/>
    <w:rsid w:val="002F420F"/>
    <w:rsid w:val="002F4CAD"/>
    <w:rsid w:val="002F6897"/>
    <w:rsid w:val="00307222"/>
    <w:rsid w:val="00322731"/>
    <w:rsid w:val="00324790"/>
    <w:rsid w:val="00326AA3"/>
    <w:rsid w:val="0034042B"/>
    <w:rsid w:val="00345068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7C73"/>
    <w:rsid w:val="003A1AB6"/>
    <w:rsid w:val="003A2D04"/>
    <w:rsid w:val="003A75A0"/>
    <w:rsid w:val="003B31E0"/>
    <w:rsid w:val="003B40BA"/>
    <w:rsid w:val="003B60EF"/>
    <w:rsid w:val="003C2F3A"/>
    <w:rsid w:val="003E463E"/>
    <w:rsid w:val="003E50AB"/>
    <w:rsid w:val="003E60F9"/>
    <w:rsid w:val="003F0C75"/>
    <w:rsid w:val="003F434A"/>
    <w:rsid w:val="00401ACB"/>
    <w:rsid w:val="00404036"/>
    <w:rsid w:val="00422777"/>
    <w:rsid w:val="004247DF"/>
    <w:rsid w:val="0042558A"/>
    <w:rsid w:val="00431795"/>
    <w:rsid w:val="00445C8C"/>
    <w:rsid w:val="00451E68"/>
    <w:rsid w:val="004656E8"/>
    <w:rsid w:val="00466820"/>
    <w:rsid w:val="00470A16"/>
    <w:rsid w:val="00470EF3"/>
    <w:rsid w:val="00472F57"/>
    <w:rsid w:val="0047386A"/>
    <w:rsid w:val="00474310"/>
    <w:rsid w:val="00480FE2"/>
    <w:rsid w:val="00490D94"/>
    <w:rsid w:val="00496283"/>
    <w:rsid w:val="004A0F7E"/>
    <w:rsid w:val="004A1BBF"/>
    <w:rsid w:val="004A5FAC"/>
    <w:rsid w:val="004A6989"/>
    <w:rsid w:val="004A7339"/>
    <w:rsid w:val="004B289A"/>
    <w:rsid w:val="004B31C0"/>
    <w:rsid w:val="004B4563"/>
    <w:rsid w:val="004B5CF7"/>
    <w:rsid w:val="004B76BE"/>
    <w:rsid w:val="004D0343"/>
    <w:rsid w:val="004E009D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6FAF"/>
    <w:rsid w:val="00533F4A"/>
    <w:rsid w:val="005402EF"/>
    <w:rsid w:val="00545B7F"/>
    <w:rsid w:val="00560683"/>
    <w:rsid w:val="00561C3B"/>
    <w:rsid w:val="005638B4"/>
    <w:rsid w:val="005733A4"/>
    <w:rsid w:val="00574185"/>
    <w:rsid w:val="0058150D"/>
    <w:rsid w:val="00581892"/>
    <w:rsid w:val="0059136A"/>
    <w:rsid w:val="00595690"/>
    <w:rsid w:val="005C3468"/>
    <w:rsid w:val="005D4461"/>
    <w:rsid w:val="005D4651"/>
    <w:rsid w:val="005D4A0D"/>
    <w:rsid w:val="005D7AD9"/>
    <w:rsid w:val="005F4895"/>
    <w:rsid w:val="005F6CD5"/>
    <w:rsid w:val="005F7C07"/>
    <w:rsid w:val="00600DD2"/>
    <w:rsid w:val="00617CE3"/>
    <w:rsid w:val="006241CB"/>
    <w:rsid w:val="00635960"/>
    <w:rsid w:val="00635A86"/>
    <w:rsid w:val="00637D3D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C71F6"/>
    <w:rsid w:val="006C78A5"/>
    <w:rsid w:val="006D3654"/>
    <w:rsid w:val="006D6098"/>
    <w:rsid w:val="006D637B"/>
    <w:rsid w:val="006E174C"/>
    <w:rsid w:val="006F799C"/>
    <w:rsid w:val="0070704F"/>
    <w:rsid w:val="00712FB2"/>
    <w:rsid w:val="007213EF"/>
    <w:rsid w:val="0072570C"/>
    <w:rsid w:val="00727423"/>
    <w:rsid w:val="0073057D"/>
    <w:rsid w:val="00742D36"/>
    <w:rsid w:val="00750A9B"/>
    <w:rsid w:val="00752207"/>
    <w:rsid w:val="007574C4"/>
    <w:rsid w:val="007574F2"/>
    <w:rsid w:val="007709E7"/>
    <w:rsid w:val="00782649"/>
    <w:rsid w:val="00787898"/>
    <w:rsid w:val="007879D7"/>
    <w:rsid w:val="0079133F"/>
    <w:rsid w:val="00797C2A"/>
    <w:rsid w:val="007B4634"/>
    <w:rsid w:val="007B76B8"/>
    <w:rsid w:val="007C267A"/>
    <w:rsid w:val="007C4DC6"/>
    <w:rsid w:val="007D401B"/>
    <w:rsid w:val="007D5445"/>
    <w:rsid w:val="007D59D2"/>
    <w:rsid w:val="007E31D2"/>
    <w:rsid w:val="007E3B96"/>
    <w:rsid w:val="007E50F7"/>
    <w:rsid w:val="007F1636"/>
    <w:rsid w:val="007F1E18"/>
    <w:rsid w:val="007F7995"/>
    <w:rsid w:val="00807571"/>
    <w:rsid w:val="008267A7"/>
    <w:rsid w:val="008272A0"/>
    <w:rsid w:val="0083120C"/>
    <w:rsid w:val="00832300"/>
    <w:rsid w:val="00840AA0"/>
    <w:rsid w:val="00843225"/>
    <w:rsid w:val="008603C0"/>
    <w:rsid w:val="00873130"/>
    <w:rsid w:val="008804A4"/>
    <w:rsid w:val="00882110"/>
    <w:rsid w:val="0088361C"/>
    <w:rsid w:val="0088696C"/>
    <w:rsid w:val="00887EC0"/>
    <w:rsid w:val="00890A58"/>
    <w:rsid w:val="008945CD"/>
    <w:rsid w:val="00896497"/>
    <w:rsid w:val="008A1384"/>
    <w:rsid w:val="008A613A"/>
    <w:rsid w:val="008B3F1A"/>
    <w:rsid w:val="008C2D58"/>
    <w:rsid w:val="008C4BC2"/>
    <w:rsid w:val="008E0469"/>
    <w:rsid w:val="008E646B"/>
    <w:rsid w:val="008F17D5"/>
    <w:rsid w:val="008F280E"/>
    <w:rsid w:val="008F5BF3"/>
    <w:rsid w:val="008F5CC3"/>
    <w:rsid w:val="008F6CA2"/>
    <w:rsid w:val="00902841"/>
    <w:rsid w:val="00902A48"/>
    <w:rsid w:val="00902A94"/>
    <w:rsid w:val="00903654"/>
    <w:rsid w:val="00906E32"/>
    <w:rsid w:val="00915FA7"/>
    <w:rsid w:val="00920562"/>
    <w:rsid w:val="009263DD"/>
    <w:rsid w:val="00933C3C"/>
    <w:rsid w:val="00934838"/>
    <w:rsid w:val="00944019"/>
    <w:rsid w:val="009543CA"/>
    <w:rsid w:val="00970E80"/>
    <w:rsid w:val="00970EB2"/>
    <w:rsid w:val="009710FB"/>
    <w:rsid w:val="00973D85"/>
    <w:rsid w:val="00974ACB"/>
    <w:rsid w:val="00975FFA"/>
    <w:rsid w:val="0098270B"/>
    <w:rsid w:val="00992229"/>
    <w:rsid w:val="009941EB"/>
    <w:rsid w:val="00994B78"/>
    <w:rsid w:val="009A04F1"/>
    <w:rsid w:val="009A1822"/>
    <w:rsid w:val="009A1F98"/>
    <w:rsid w:val="009C1A92"/>
    <w:rsid w:val="009C4977"/>
    <w:rsid w:val="009C78C2"/>
    <w:rsid w:val="009E37D5"/>
    <w:rsid w:val="009E4058"/>
    <w:rsid w:val="009F42F4"/>
    <w:rsid w:val="00A02333"/>
    <w:rsid w:val="00A23E5F"/>
    <w:rsid w:val="00A343E4"/>
    <w:rsid w:val="00A34747"/>
    <w:rsid w:val="00A350A4"/>
    <w:rsid w:val="00A36897"/>
    <w:rsid w:val="00A4598E"/>
    <w:rsid w:val="00A61342"/>
    <w:rsid w:val="00A73C9A"/>
    <w:rsid w:val="00A85F10"/>
    <w:rsid w:val="00A866E8"/>
    <w:rsid w:val="00A87588"/>
    <w:rsid w:val="00A97EDB"/>
    <w:rsid w:val="00AA30DC"/>
    <w:rsid w:val="00AA3447"/>
    <w:rsid w:val="00AA3B44"/>
    <w:rsid w:val="00AA58F3"/>
    <w:rsid w:val="00AB7CF2"/>
    <w:rsid w:val="00AC5136"/>
    <w:rsid w:val="00AC613A"/>
    <w:rsid w:val="00AC68B1"/>
    <w:rsid w:val="00AD130B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E6703"/>
    <w:rsid w:val="00AF0276"/>
    <w:rsid w:val="00AF2495"/>
    <w:rsid w:val="00AF2B2F"/>
    <w:rsid w:val="00AF2CE0"/>
    <w:rsid w:val="00B1479D"/>
    <w:rsid w:val="00B271AF"/>
    <w:rsid w:val="00B27B37"/>
    <w:rsid w:val="00B30680"/>
    <w:rsid w:val="00B36C8F"/>
    <w:rsid w:val="00B423D2"/>
    <w:rsid w:val="00B432A0"/>
    <w:rsid w:val="00B433F2"/>
    <w:rsid w:val="00B447E4"/>
    <w:rsid w:val="00B46348"/>
    <w:rsid w:val="00B644AE"/>
    <w:rsid w:val="00B65756"/>
    <w:rsid w:val="00B7753F"/>
    <w:rsid w:val="00B77D73"/>
    <w:rsid w:val="00BB73D4"/>
    <w:rsid w:val="00BB74A5"/>
    <w:rsid w:val="00BC07A2"/>
    <w:rsid w:val="00BC5233"/>
    <w:rsid w:val="00BD10B5"/>
    <w:rsid w:val="00BD2C12"/>
    <w:rsid w:val="00BD7349"/>
    <w:rsid w:val="00BE3716"/>
    <w:rsid w:val="00C01724"/>
    <w:rsid w:val="00C019E6"/>
    <w:rsid w:val="00C01CD0"/>
    <w:rsid w:val="00C05011"/>
    <w:rsid w:val="00C10CDC"/>
    <w:rsid w:val="00C14CE1"/>
    <w:rsid w:val="00C170DA"/>
    <w:rsid w:val="00C2190E"/>
    <w:rsid w:val="00C26806"/>
    <w:rsid w:val="00C274A3"/>
    <w:rsid w:val="00C40338"/>
    <w:rsid w:val="00C419E0"/>
    <w:rsid w:val="00C41BF5"/>
    <w:rsid w:val="00C41DE4"/>
    <w:rsid w:val="00C4228C"/>
    <w:rsid w:val="00C52910"/>
    <w:rsid w:val="00C6000B"/>
    <w:rsid w:val="00C6155D"/>
    <w:rsid w:val="00C6369E"/>
    <w:rsid w:val="00C83A0E"/>
    <w:rsid w:val="00C90EFE"/>
    <w:rsid w:val="00C9539D"/>
    <w:rsid w:val="00CA33E0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36F8"/>
    <w:rsid w:val="00D07DE7"/>
    <w:rsid w:val="00D1076D"/>
    <w:rsid w:val="00D143A7"/>
    <w:rsid w:val="00D17590"/>
    <w:rsid w:val="00D22308"/>
    <w:rsid w:val="00D22309"/>
    <w:rsid w:val="00D24CE9"/>
    <w:rsid w:val="00D273F2"/>
    <w:rsid w:val="00D31C37"/>
    <w:rsid w:val="00D33FCF"/>
    <w:rsid w:val="00D5062F"/>
    <w:rsid w:val="00D55092"/>
    <w:rsid w:val="00D5686C"/>
    <w:rsid w:val="00D56D47"/>
    <w:rsid w:val="00D845CE"/>
    <w:rsid w:val="00DA254E"/>
    <w:rsid w:val="00DA751B"/>
    <w:rsid w:val="00DC2B2A"/>
    <w:rsid w:val="00DC3831"/>
    <w:rsid w:val="00DD11C7"/>
    <w:rsid w:val="00DD1983"/>
    <w:rsid w:val="00DD2FB2"/>
    <w:rsid w:val="00DD759E"/>
    <w:rsid w:val="00DE273C"/>
    <w:rsid w:val="00DE7AF2"/>
    <w:rsid w:val="00DF1E13"/>
    <w:rsid w:val="00E04169"/>
    <w:rsid w:val="00E041C6"/>
    <w:rsid w:val="00E04A8F"/>
    <w:rsid w:val="00E111FB"/>
    <w:rsid w:val="00E178A8"/>
    <w:rsid w:val="00E27D8D"/>
    <w:rsid w:val="00E345DB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93854"/>
    <w:rsid w:val="00E94676"/>
    <w:rsid w:val="00EB16FE"/>
    <w:rsid w:val="00EB3956"/>
    <w:rsid w:val="00EB56E0"/>
    <w:rsid w:val="00EC3C98"/>
    <w:rsid w:val="00EC41CC"/>
    <w:rsid w:val="00ED1CED"/>
    <w:rsid w:val="00ED3BE0"/>
    <w:rsid w:val="00EE58F7"/>
    <w:rsid w:val="00F12DC4"/>
    <w:rsid w:val="00F17FE0"/>
    <w:rsid w:val="00F201D9"/>
    <w:rsid w:val="00F22686"/>
    <w:rsid w:val="00F27E65"/>
    <w:rsid w:val="00F4064A"/>
    <w:rsid w:val="00F43C50"/>
    <w:rsid w:val="00F55613"/>
    <w:rsid w:val="00F62715"/>
    <w:rsid w:val="00F64F0E"/>
    <w:rsid w:val="00F65D1C"/>
    <w:rsid w:val="00F8350A"/>
    <w:rsid w:val="00F908A8"/>
    <w:rsid w:val="00F90D11"/>
    <w:rsid w:val="00F916FB"/>
    <w:rsid w:val="00F92A45"/>
    <w:rsid w:val="00F950F1"/>
    <w:rsid w:val="00FA2E5D"/>
    <w:rsid w:val="00FA5716"/>
    <w:rsid w:val="00FB010F"/>
    <w:rsid w:val="00FB1607"/>
    <w:rsid w:val="00FC0626"/>
    <w:rsid w:val="00FC201F"/>
    <w:rsid w:val="00FD45E9"/>
    <w:rsid w:val="00FD7836"/>
    <w:rsid w:val="00FE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  <w:style w:type="paragraph" w:styleId="Web">
    <w:name w:val="Normal (Web)"/>
    <w:basedOn w:val="a"/>
    <w:uiPriority w:val="99"/>
    <w:unhideWhenUsed/>
    <w:rsid w:val="002172DE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4B289A"/>
    <w:pPr>
      <w:widowControl w:val="0"/>
      <w:spacing w:before="46"/>
      <w:ind w:left="1194"/>
    </w:pPr>
    <w:rPr>
      <w:rFonts w:ascii="新細明體" w:eastAsia="新細明體" w:hAnsi="新細明體"/>
      <w:b/>
      <w:bCs/>
      <w:kern w:val="0"/>
      <w:szCs w:val="24"/>
      <w:lang w:eastAsia="en-US"/>
    </w:rPr>
  </w:style>
  <w:style w:type="character" w:customStyle="1" w:styleId="af4">
    <w:name w:val="本文 字元"/>
    <w:basedOn w:val="a0"/>
    <w:link w:val="af3"/>
    <w:uiPriority w:val="1"/>
    <w:rsid w:val="004B289A"/>
    <w:rPr>
      <w:rFonts w:ascii="新細明體" w:eastAsia="新細明體" w:hAnsi="新細明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C0DC-B79D-435E-9525-4182BADE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Company>user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鴻萱 陳</cp:lastModifiedBy>
  <cp:revision>7</cp:revision>
  <cp:lastPrinted>2021-04-16T07:15:00Z</cp:lastPrinted>
  <dcterms:created xsi:type="dcterms:W3CDTF">2021-08-31T01:52:00Z</dcterms:created>
  <dcterms:modified xsi:type="dcterms:W3CDTF">2021-08-31T02:03:00Z</dcterms:modified>
</cp:coreProperties>
</file>