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7780E" w14:textId="4E93C567" w:rsidR="000F0C90" w:rsidRPr="00F75A7E" w:rsidRDefault="00D76F68" w:rsidP="00413943">
      <w:pPr>
        <w:pStyle w:val="a4"/>
        <w:adjustRightInd w:val="0"/>
        <w:snapToGrid w:val="0"/>
        <w:spacing w:afterLines="50" w:after="180"/>
        <w:jc w:val="center"/>
        <w:rPr>
          <w:rFonts w:ascii="微軟正黑體" w:eastAsia="微軟正黑體" w:hAnsi="微軟正黑體"/>
          <w:b/>
          <w:color w:val="003300"/>
          <w:szCs w:val="24"/>
        </w:rPr>
      </w:pPr>
      <w:r>
        <w:rPr>
          <w:rFonts w:ascii="微軟正黑體" w:eastAsia="微軟正黑體" w:hAnsi="微軟正黑體"/>
          <w:b/>
          <w:noProof/>
          <w:color w:val="00330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7730A7" wp14:editId="75480021">
                <wp:simplePos x="0" y="0"/>
                <wp:positionH relativeFrom="column">
                  <wp:posOffset>22860</wp:posOffset>
                </wp:positionH>
                <wp:positionV relativeFrom="paragraph">
                  <wp:posOffset>-68580</wp:posOffset>
                </wp:positionV>
                <wp:extent cx="6057900" cy="590550"/>
                <wp:effectExtent l="57150" t="57150" r="76200" b="7620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389"/>
                        </a:solidFill>
                        <a:ln w="127000" cmpd="dbl">
                          <a:solidFill>
                            <a:srgbClr val="D6E3BC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9FC911" w14:textId="30B577E7" w:rsidR="000F0C90" w:rsidRPr="00D23B28" w:rsidRDefault="000F0C90" w:rsidP="00413943">
                            <w:pPr>
                              <w:pStyle w:val="a4"/>
                              <w:adjustRightInd w:val="0"/>
                              <w:snapToGrid w:val="0"/>
                              <w:spacing w:afterLines="50" w:after="180"/>
                              <w:jc w:val="center"/>
                              <w:rPr>
                                <w:rFonts w:ascii="微軟正黑體" w:eastAsia="微軟正黑體" w:hAnsi="微軟正黑體" w:cs="新細明體"/>
                                <w:sz w:val="32"/>
                                <w:szCs w:val="32"/>
                                <w:shd w:val="clear" w:color="auto" w:fill="FFE389"/>
                              </w:rPr>
                            </w:pPr>
                            <w:r w:rsidRPr="00D23B28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shd w:val="clear" w:color="auto" w:fill="FFE389"/>
                              </w:rPr>
                              <w:t>「20</w:t>
                            </w:r>
                            <w:r w:rsidR="00157B35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shd w:val="clear" w:color="auto" w:fill="FFE389"/>
                              </w:rPr>
                              <w:t>20</w:t>
                            </w:r>
                            <w:r w:rsidRPr="00D23B28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shd w:val="clear" w:color="auto" w:fill="FFE389"/>
                              </w:rPr>
                              <w:t>因應各國低價進口貨品威脅」研討會</w:t>
                            </w:r>
                          </w:p>
                          <w:p w14:paraId="66F161F3" w14:textId="77777777" w:rsidR="000F0C90" w:rsidRPr="00D23B28" w:rsidRDefault="000F0C90" w:rsidP="000F0C90">
                            <w:pPr>
                              <w:rPr>
                                <w:shd w:val="clear" w:color="auto" w:fill="FFCD2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7730A7" id="AutoShape 9" o:spid="_x0000_s1026" style="position:absolute;left:0;text-align:left;margin-left:1.8pt;margin-top:-5.4pt;width:477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" fillcolor="#ffe389" strokecolor="#d6e3bc" strokeweight="10pt">
                <v:stroke linestyle="thinThin"/>
                <v:textbox>
                  <w:txbxContent>
                    <w:p w14:paraId="229FC911" w14:textId="30B577E7" w:rsidR="000F0C90" w:rsidRPr="00D23B28" w:rsidRDefault="000F0C90" w:rsidP="00413943">
                      <w:pPr>
                        <w:pStyle w:val="a4"/>
                        <w:adjustRightInd w:val="0"/>
                        <w:snapToGrid w:val="0"/>
                        <w:spacing w:afterLines="50" w:after="180"/>
                        <w:jc w:val="center"/>
                        <w:rPr>
                          <w:rFonts w:ascii="微軟正黑體" w:eastAsia="微軟正黑體" w:hAnsi="微軟正黑體" w:cs="新細明體"/>
                          <w:sz w:val="32"/>
                          <w:szCs w:val="32"/>
                          <w:shd w:val="clear" w:color="auto" w:fill="FFE389"/>
                        </w:rPr>
                      </w:pPr>
                      <w:r w:rsidRPr="00D23B28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shd w:val="clear" w:color="auto" w:fill="FFE389"/>
                        </w:rPr>
                        <w:t>「20</w:t>
                      </w:r>
                      <w:r w:rsidR="00157B35"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shd w:val="clear" w:color="auto" w:fill="FFE389"/>
                        </w:rPr>
                        <w:t>20</w:t>
                      </w:r>
                      <w:r w:rsidRPr="00D23B28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shd w:val="clear" w:color="auto" w:fill="FFE389"/>
                        </w:rPr>
                        <w:t>因應各國低價進口貨品威脅」研討會</w:t>
                      </w:r>
                    </w:p>
                    <w:p w14:paraId="66F161F3" w14:textId="77777777" w:rsidR="000F0C90" w:rsidRPr="00D23B28" w:rsidRDefault="000F0C90" w:rsidP="000F0C90">
                      <w:pPr>
                        <w:rPr>
                          <w:shd w:val="clear" w:color="auto" w:fill="FFCD2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F5B435" w14:textId="2947D126" w:rsidR="00BA12FD" w:rsidRPr="00774AF4" w:rsidRDefault="005163FD" w:rsidP="00774AF4">
      <w:pPr>
        <w:snapToGrid w:val="0"/>
        <w:spacing w:beforeLines="200" w:before="720"/>
        <w:ind w:firstLine="442"/>
        <w:rPr>
          <w:rFonts w:ascii="微軟正黑體" w:eastAsia="微軟正黑體" w:hAnsi="微軟正黑體"/>
          <w:b/>
          <w:bCs/>
          <w:color w:val="FF0000"/>
          <w:kern w:val="0"/>
          <w:sz w:val="22"/>
          <w:szCs w:val="22"/>
        </w:rPr>
      </w:pPr>
      <w:r w:rsidRPr="00774AF4">
        <w:rPr>
          <w:rFonts w:ascii="微軟正黑體" w:eastAsia="微軟正黑體" w:hAnsi="微軟正黑體" w:hint="eastAsia"/>
          <w:sz w:val="22"/>
          <w:szCs w:val="22"/>
        </w:rPr>
        <w:t>近年</w:t>
      </w:r>
      <w:r w:rsidR="00F67530" w:rsidRPr="00774AF4">
        <w:rPr>
          <w:rFonts w:ascii="微軟正黑體" w:eastAsia="微軟正黑體" w:hAnsi="微軟正黑體" w:hint="eastAsia"/>
          <w:sz w:val="22"/>
          <w:szCs w:val="22"/>
        </w:rPr>
        <w:t>來</w:t>
      </w:r>
      <w:r w:rsidRPr="00774AF4">
        <w:rPr>
          <w:rFonts w:ascii="微軟正黑體" w:eastAsia="微軟正黑體" w:hAnsi="微軟正黑體" w:hint="eastAsia"/>
          <w:sz w:val="22"/>
          <w:szCs w:val="22"/>
        </w:rPr>
        <w:t>受到美中貿易衝突的影響，各國貿易保護主義升溫，而今</w:t>
      </w:r>
      <w:proofErr w:type="gramStart"/>
      <w:r w:rsidRPr="00774AF4">
        <w:rPr>
          <w:rFonts w:ascii="微軟正黑體" w:eastAsia="微軟正黑體" w:hAnsi="微軟正黑體" w:hint="eastAsia"/>
          <w:sz w:val="22"/>
          <w:szCs w:val="22"/>
        </w:rPr>
        <w:t>年初</w:t>
      </w:r>
      <w:r w:rsidRPr="00774AF4">
        <w:rPr>
          <w:rFonts w:ascii="微軟正黑體" w:eastAsia="微軟正黑體" w:hAnsi="微軟正黑體"/>
          <w:sz w:val="22"/>
          <w:szCs w:val="22"/>
        </w:rPr>
        <w:t>新冠肺炎</w:t>
      </w:r>
      <w:proofErr w:type="gramEnd"/>
      <w:r w:rsidRPr="00774AF4">
        <w:rPr>
          <w:rFonts w:ascii="微軟正黑體" w:eastAsia="微軟正黑體" w:hAnsi="微軟正黑體"/>
          <w:sz w:val="22"/>
          <w:szCs w:val="22"/>
        </w:rPr>
        <w:t>的爆發</w:t>
      </w:r>
      <w:r w:rsidRPr="00774AF4">
        <w:rPr>
          <w:rFonts w:ascii="微軟正黑體" w:eastAsia="微軟正黑體" w:hAnsi="微軟正黑體" w:hint="eastAsia"/>
          <w:sz w:val="22"/>
          <w:szCs w:val="22"/>
        </w:rPr>
        <w:t>，</w:t>
      </w:r>
      <w:r w:rsidRPr="00774AF4">
        <w:rPr>
          <w:rFonts w:ascii="微軟正黑體" w:eastAsia="微軟正黑體" w:hAnsi="微軟正黑體"/>
          <w:sz w:val="22"/>
          <w:szCs w:val="22"/>
        </w:rPr>
        <w:t>讓各國</w:t>
      </w:r>
      <w:r w:rsidR="000005FB" w:rsidRPr="00774AF4">
        <w:rPr>
          <w:rFonts w:ascii="微軟正黑體" w:eastAsia="微軟正黑體" w:hAnsi="微軟正黑體" w:hint="eastAsia"/>
          <w:sz w:val="22"/>
          <w:szCs w:val="22"/>
        </w:rPr>
        <w:t>以協助國內產業因應危機為名，</w:t>
      </w:r>
      <w:r w:rsidR="00BA12FD" w:rsidRPr="00774AF4">
        <w:rPr>
          <w:rFonts w:ascii="微軟正黑體" w:eastAsia="微軟正黑體" w:hAnsi="微軟正黑體" w:hint="eastAsia"/>
          <w:sz w:val="22"/>
          <w:szCs w:val="22"/>
        </w:rPr>
        <w:t>採取若干貿易保護措施，</w:t>
      </w:r>
      <w:r w:rsidR="000005FB" w:rsidRPr="00774AF4">
        <w:rPr>
          <w:rFonts w:ascii="微軟正黑體" w:eastAsia="微軟正黑體" w:hAnsi="微軟正黑體" w:hint="eastAsia"/>
          <w:sz w:val="22"/>
          <w:szCs w:val="22"/>
        </w:rPr>
        <w:t>對</w:t>
      </w:r>
      <w:r w:rsidR="00BA12FD" w:rsidRPr="00774AF4">
        <w:rPr>
          <w:rFonts w:ascii="微軟正黑體" w:eastAsia="微軟正黑體" w:hAnsi="微軟正黑體" w:hint="eastAsia"/>
          <w:sz w:val="22"/>
          <w:szCs w:val="22"/>
        </w:rPr>
        <w:t>全球貿易</w:t>
      </w:r>
      <w:r w:rsidR="000005FB" w:rsidRPr="00774AF4">
        <w:rPr>
          <w:rFonts w:ascii="微軟正黑體" w:eastAsia="微軟正黑體" w:hAnsi="微軟正黑體" w:hint="eastAsia"/>
          <w:sz w:val="22"/>
          <w:szCs w:val="22"/>
        </w:rPr>
        <w:t>雪上加霜</w:t>
      </w:r>
      <w:r w:rsidR="00BA12FD" w:rsidRPr="00774AF4">
        <w:rPr>
          <w:rFonts w:ascii="微軟正黑體" w:eastAsia="微軟正黑體" w:hAnsi="微軟正黑體" w:hint="eastAsia"/>
          <w:sz w:val="22"/>
          <w:szCs w:val="22"/>
        </w:rPr>
        <w:t>；</w:t>
      </w:r>
      <w:r w:rsidR="00AB7F17" w:rsidRPr="00774AF4">
        <w:rPr>
          <w:rFonts w:ascii="微軟正黑體" w:eastAsia="微軟正黑體" w:hAnsi="微軟正黑體" w:hint="eastAsia"/>
          <w:sz w:val="22"/>
          <w:szCs w:val="22"/>
        </w:rPr>
        <w:t>亦有國家</w:t>
      </w:r>
      <w:r w:rsidR="00BA12FD" w:rsidRPr="00774AF4">
        <w:rPr>
          <w:rFonts w:ascii="微軟正黑體" w:eastAsia="微軟正黑體" w:hAnsi="微軟正黑體" w:hint="eastAsia"/>
          <w:sz w:val="22"/>
          <w:szCs w:val="22"/>
        </w:rPr>
        <w:t>為</w:t>
      </w:r>
      <w:r w:rsidR="00AB7F17" w:rsidRPr="00774AF4">
        <w:rPr>
          <w:rFonts w:ascii="微軟正黑體" w:eastAsia="微軟正黑體" w:hAnsi="微軟正黑體" w:hint="eastAsia"/>
          <w:sz w:val="22"/>
          <w:szCs w:val="22"/>
        </w:rPr>
        <w:t>因應出口衰退，</w:t>
      </w:r>
      <w:r w:rsidR="00BA12FD" w:rsidRPr="00774AF4">
        <w:rPr>
          <w:rFonts w:ascii="微軟正黑體" w:eastAsia="微軟正黑體" w:hAnsi="微軟正黑體" w:hint="eastAsia"/>
          <w:sz w:val="22"/>
          <w:szCs w:val="22"/>
        </w:rPr>
        <w:t>提出各式各樣</w:t>
      </w:r>
      <w:r w:rsidR="00AB7F17" w:rsidRPr="00774AF4">
        <w:rPr>
          <w:rFonts w:ascii="微軟正黑體" w:eastAsia="微軟正黑體" w:hAnsi="微軟正黑體" w:hint="eastAsia"/>
          <w:sz w:val="22"/>
          <w:szCs w:val="22"/>
        </w:rPr>
        <w:t>促進</w:t>
      </w:r>
      <w:hyperlink r:id="rId8" w:tooltip="出口商" w:history="1">
        <w:r w:rsidR="00BA12FD" w:rsidRPr="00774AF4">
          <w:rPr>
            <w:rStyle w:val="a3"/>
            <w:rFonts w:ascii="微軟正黑體" w:eastAsia="微軟正黑體" w:hAnsi="微軟正黑體" w:hint="eastAsia"/>
            <w:color w:val="auto"/>
            <w:sz w:val="22"/>
            <w:szCs w:val="22"/>
            <w:u w:val="none"/>
          </w:rPr>
          <w:t>出口</w:t>
        </w:r>
      </w:hyperlink>
      <w:r w:rsidR="00AB7F17" w:rsidRPr="00774AF4">
        <w:rPr>
          <w:rStyle w:val="a3"/>
          <w:rFonts w:ascii="微軟正黑體" w:eastAsia="微軟正黑體" w:hAnsi="微軟正黑體" w:hint="eastAsia"/>
          <w:color w:val="auto"/>
          <w:sz w:val="22"/>
          <w:szCs w:val="22"/>
          <w:u w:val="none"/>
        </w:rPr>
        <w:t>的</w:t>
      </w:r>
      <w:r w:rsidR="00BA12FD" w:rsidRPr="00774AF4">
        <w:rPr>
          <w:rFonts w:ascii="微軟正黑體" w:eastAsia="微軟正黑體" w:hAnsi="微軟正黑體" w:hint="eastAsia"/>
          <w:sz w:val="22"/>
          <w:szCs w:val="22"/>
        </w:rPr>
        <w:t>措施，</w:t>
      </w:r>
      <w:r w:rsidR="00AB7F17" w:rsidRPr="00774AF4">
        <w:rPr>
          <w:rFonts w:ascii="微軟正黑體" w:eastAsia="微軟正黑體" w:hAnsi="微軟正黑體" w:hint="eastAsia"/>
          <w:sz w:val="22"/>
          <w:szCs w:val="22"/>
        </w:rPr>
        <w:t>而</w:t>
      </w:r>
      <w:r w:rsidR="003E44D7" w:rsidRPr="00774AF4">
        <w:rPr>
          <w:rFonts w:ascii="微軟正黑體" w:eastAsia="微軟正黑體" w:hAnsi="微軟正黑體" w:hint="eastAsia"/>
          <w:sz w:val="22"/>
          <w:szCs w:val="22"/>
        </w:rPr>
        <w:t>各國</w:t>
      </w:r>
      <w:r w:rsidR="00AB7F17" w:rsidRPr="00774AF4">
        <w:rPr>
          <w:rFonts w:ascii="微軟正黑體" w:eastAsia="微軟正黑體" w:hAnsi="微軟正黑體" w:hint="eastAsia"/>
          <w:sz w:val="22"/>
          <w:szCs w:val="22"/>
        </w:rPr>
        <w:t>企業在銷售不足的壓力下</w:t>
      </w:r>
      <w:r w:rsidR="00813F87" w:rsidRPr="00774AF4">
        <w:rPr>
          <w:rFonts w:ascii="微軟正黑體" w:eastAsia="微軟正黑體" w:hAnsi="微軟正黑體" w:hint="eastAsia"/>
          <w:sz w:val="22"/>
          <w:szCs w:val="22"/>
        </w:rPr>
        <w:t>的營銷策略</w:t>
      </w:r>
      <w:r w:rsidR="00AB7F17" w:rsidRPr="00774AF4">
        <w:rPr>
          <w:rFonts w:ascii="微軟正黑體" w:eastAsia="微軟正黑體" w:hAnsi="微軟正黑體" w:hint="eastAsia"/>
          <w:sz w:val="22"/>
          <w:szCs w:val="22"/>
        </w:rPr>
        <w:t>，</w:t>
      </w:r>
      <w:r w:rsidR="00BA12FD" w:rsidRPr="00774AF4">
        <w:rPr>
          <w:rFonts w:ascii="微軟正黑體" w:eastAsia="微軟正黑體" w:hAnsi="微軟正黑體" w:hint="eastAsia"/>
          <w:sz w:val="22"/>
          <w:szCs w:val="22"/>
        </w:rPr>
        <w:t>對我國以內銷為主的產業，帶來越來越多的進口威脅。為協助</w:t>
      </w:r>
      <w:r w:rsidR="00173E22" w:rsidRPr="00774AF4">
        <w:rPr>
          <w:rFonts w:ascii="微軟正黑體" w:eastAsia="微軟正黑體" w:hAnsi="微軟正黑體" w:hint="eastAsia"/>
          <w:sz w:val="22"/>
          <w:szCs w:val="22"/>
        </w:rPr>
        <w:t>企業</w:t>
      </w:r>
      <w:r w:rsidR="003E44D7" w:rsidRPr="00774AF4">
        <w:rPr>
          <w:rFonts w:ascii="微軟正黑體" w:eastAsia="微軟正黑體" w:hAnsi="微軟正黑體" w:hint="eastAsia"/>
          <w:sz w:val="22"/>
          <w:szCs w:val="22"/>
        </w:rPr>
        <w:t>從新冠</w:t>
      </w:r>
      <w:proofErr w:type="gramStart"/>
      <w:r w:rsidR="003E44D7" w:rsidRPr="00774AF4">
        <w:rPr>
          <w:rFonts w:ascii="微軟正黑體" w:eastAsia="微軟正黑體" w:hAnsi="微軟正黑體" w:hint="eastAsia"/>
          <w:sz w:val="22"/>
          <w:szCs w:val="22"/>
        </w:rPr>
        <w:t>疫情中</w:t>
      </w:r>
      <w:proofErr w:type="gramEnd"/>
      <w:r w:rsidR="003E44D7" w:rsidRPr="00774AF4">
        <w:rPr>
          <w:rFonts w:ascii="微軟正黑體" w:eastAsia="微軟正黑體" w:hAnsi="微軟正黑體" w:hint="eastAsia"/>
          <w:sz w:val="22"/>
          <w:szCs w:val="22"/>
        </w:rPr>
        <w:t>逆風前行</w:t>
      </w:r>
      <w:r w:rsidR="00BA12FD" w:rsidRPr="00774AF4">
        <w:rPr>
          <w:rFonts w:ascii="新細明體" w:hAnsi="新細明體" w:hint="eastAsia"/>
          <w:sz w:val="22"/>
          <w:szCs w:val="22"/>
          <w:bdr w:val="none" w:sz="0" w:space="0" w:color="auto" w:frame="1"/>
        </w:rPr>
        <w:t>，</w:t>
      </w:r>
      <w:r w:rsidR="00BA12FD" w:rsidRPr="00774AF4">
        <w:rPr>
          <w:rFonts w:ascii="微軟正黑體" w:eastAsia="微軟正黑體" w:hAnsi="微軟正黑體" w:hint="eastAsia"/>
          <w:sz w:val="22"/>
          <w:szCs w:val="22"/>
          <w:bdr w:val="none" w:sz="0" w:space="0" w:color="auto" w:frame="1"/>
        </w:rPr>
        <w:t>以及協助</w:t>
      </w:r>
      <w:r w:rsidR="00173E22" w:rsidRPr="00774AF4">
        <w:rPr>
          <w:rFonts w:ascii="微軟正黑體" w:eastAsia="微軟正黑體" w:hAnsi="微軟正黑體" w:hint="eastAsia"/>
          <w:sz w:val="22"/>
          <w:szCs w:val="22"/>
          <w:bdr w:val="none" w:sz="0" w:space="0" w:color="auto" w:frame="1"/>
        </w:rPr>
        <w:t>中小企業數位轉型、強化</w:t>
      </w:r>
      <w:r w:rsidR="00F67530" w:rsidRPr="00774AF4">
        <w:rPr>
          <w:rFonts w:ascii="微軟正黑體" w:eastAsia="微軟正黑體" w:hAnsi="微軟正黑體" w:hint="eastAsia"/>
          <w:sz w:val="22"/>
          <w:szCs w:val="22"/>
          <w:bdr w:val="none" w:sz="0" w:space="0" w:color="auto" w:frame="1"/>
        </w:rPr>
        <w:t>體質</w:t>
      </w:r>
      <w:r w:rsidR="00173E22" w:rsidRPr="00774AF4">
        <w:rPr>
          <w:rFonts w:ascii="新細明體" w:hAnsi="新細明體" w:hint="eastAsia"/>
          <w:sz w:val="22"/>
          <w:szCs w:val="22"/>
          <w:bdr w:val="none" w:sz="0" w:space="0" w:color="auto" w:frame="1"/>
        </w:rPr>
        <w:t>，</w:t>
      </w:r>
      <w:r w:rsidR="00173E22" w:rsidRPr="00774AF4">
        <w:rPr>
          <w:rFonts w:ascii="微軟正黑體" w:eastAsia="微軟正黑體" w:hAnsi="微軟正黑體" w:hint="eastAsia"/>
          <w:sz w:val="22"/>
          <w:szCs w:val="22"/>
          <w:bdr w:val="none" w:sz="0" w:space="0" w:color="auto" w:frame="1"/>
        </w:rPr>
        <w:t>以因應進口貨品的威脅</w:t>
      </w:r>
      <w:r w:rsidR="00BA12FD" w:rsidRPr="00774AF4">
        <w:rPr>
          <w:rFonts w:ascii="微軟正黑體" w:eastAsia="微軟正黑體" w:hAnsi="微軟正黑體" w:hint="eastAsia"/>
          <w:sz w:val="22"/>
          <w:szCs w:val="22"/>
          <w:bdr w:val="none" w:sz="0" w:space="0" w:color="auto" w:frame="1"/>
        </w:rPr>
        <w:t>，</w:t>
      </w:r>
      <w:r w:rsidR="00BA12FD" w:rsidRPr="00774AF4">
        <w:rPr>
          <w:rFonts w:ascii="微軟正黑體" w:eastAsia="微軟正黑體" w:hAnsi="微軟正黑體" w:hint="eastAsia"/>
          <w:sz w:val="22"/>
          <w:szCs w:val="22"/>
        </w:rPr>
        <w:t>經濟部國際貿易局特委託本會舉辦本研討會。</w:t>
      </w:r>
    </w:p>
    <w:p w14:paraId="14964388" w14:textId="71BE2F7A" w:rsidR="00530DAF" w:rsidRPr="00774AF4" w:rsidRDefault="00530DAF" w:rsidP="00413943">
      <w:pPr>
        <w:overflowPunct w:val="0"/>
        <w:autoSpaceDE w:val="0"/>
        <w:autoSpaceDN w:val="0"/>
        <w:adjustRightInd w:val="0"/>
        <w:snapToGrid w:val="0"/>
        <w:spacing w:beforeLines="5" w:before="18"/>
        <w:ind w:right="23"/>
        <w:jc w:val="both"/>
        <w:rPr>
          <w:rFonts w:ascii="微軟正黑體" w:eastAsia="微軟正黑體" w:hAnsi="微軟正黑體"/>
          <w:sz w:val="22"/>
          <w:szCs w:val="22"/>
        </w:rPr>
      </w:pPr>
      <w:r w:rsidRPr="00774AF4">
        <w:rPr>
          <w:rFonts w:ascii="微軟正黑體" w:eastAsia="微軟正黑體" w:hAnsi="微軟正黑體"/>
          <w:b/>
          <w:sz w:val="22"/>
          <w:szCs w:val="22"/>
        </w:rPr>
        <w:t>主辦單位</w:t>
      </w:r>
      <w:r w:rsidR="006B426E" w:rsidRPr="00774AF4">
        <w:rPr>
          <w:rFonts w:ascii="微軟正黑體" w:eastAsia="微軟正黑體" w:hAnsi="微軟正黑體"/>
          <w:b/>
          <w:sz w:val="22"/>
          <w:szCs w:val="22"/>
        </w:rPr>
        <w:t>：</w:t>
      </w:r>
      <w:r w:rsidR="006B426E" w:rsidRPr="00774AF4">
        <w:rPr>
          <w:rFonts w:ascii="微軟正黑體" w:eastAsia="微軟正黑體" w:hAnsi="微軟正黑體" w:hint="eastAsia"/>
          <w:sz w:val="22"/>
          <w:szCs w:val="22"/>
        </w:rPr>
        <w:t>經濟部國際貿易局</w:t>
      </w:r>
      <w:r w:rsidR="00CD2CBC" w:rsidRPr="00774AF4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195FA5" w:rsidRPr="00774AF4">
        <w:rPr>
          <w:rFonts w:ascii="微軟正黑體" w:eastAsia="微軟正黑體" w:hAnsi="微軟正黑體"/>
          <w:sz w:val="22"/>
          <w:szCs w:val="22"/>
        </w:rPr>
        <w:t xml:space="preserve">      </w:t>
      </w:r>
      <w:r w:rsidR="009A150C">
        <w:rPr>
          <w:rFonts w:ascii="微軟正黑體" w:eastAsia="微軟正黑體" w:hAnsi="微軟正黑體"/>
          <w:sz w:val="22"/>
          <w:szCs w:val="22"/>
        </w:rPr>
        <w:t xml:space="preserve">    </w:t>
      </w:r>
      <w:r w:rsidRPr="00774AF4">
        <w:rPr>
          <w:rFonts w:ascii="微軟正黑體" w:eastAsia="微軟正黑體" w:hAnsi="微軟正黑體" w:hint="eastAsia"/>
          <w:b/>
          <w:sz w:val="22"/>
          <w:szCs w:val="22"/>
        </w:rPr>
        <w:t>執行單位</w:t>
      </w:r>
      <w:r w:rsidR="006B426E" w:rsidRPr="00774AF4">
        <w:rPr>
          <w:rFonts w:ascii="微軟正黑體" w:eastAsia="微軟正黑體" w:hAnsi="微軟正黑體"/>
          <w:b/>
          <w:sz w:val="22"/>
          <w:szCs w:val="22"/>
        </w:rPr>
        <w:t>：</w:t>
      </w:r>
      <w:r w:rsidR="006B426E" w:rsidRPr="00774AF4">
        <w:rPr>
          <w:rFonts w:ascii="微軟正黑體" w:eastAsia="微軟正黑體" w:hAnsi="微軟正黑體"/>
          <w:sz w:val="22"/>
          <w:szCs w:val="22"/>
        </w:rPr>
        <w:t>中華民國全國工業總會</w:t>
      </w:r>
    </w:p>
    <w:p w14:paraId="63A96D9A" w14:textId="2CBF6643" w:rsidR="00B868A9" w:rsidRPr="00774AF4" w:rsidRDefault="00B868A9" w:rsidP="00413943">
      <w:pPr>
        <w:adjustRightInd w:val="0"/>
        <w:snapToGrid w:val="0"/>
        <w:spacing w:beforeLines="5" w:before="18"/>
        <w:rPr>
          <w:rFonts w:ascii="微軟正黑體" w:eastAsia="微軟正黑體" w:hAnsi="微軟正黑體" w:cs="Arial"/>
          <w:b/>
          <w:bCs/>
          <w:sz w:val="22"/>
          <w:szCs w:val="22"/>
        </w:rPr>
      </w:pPr>
      <w:r w:rsidRPr="00774AF4">
        <w:rPr>
          <w:rFonts w:ascii="微軟正黑體" w:eastAsia="微軟正黑體" w:hAnsi="微軟正黑體" w:cs="Arial" w:hint="eastAsia"/>
          <w:b/>
          <w:bCs/>
          <w:sz w:val="22"/>
          <w:szCs w:val="22"/>
        </w:rPr>
        <w:t>時間地點：</w:t>
      </w:r>
    </w:p>
    <w:p w14:paraId="75DEABCC" w14:textId="5E041901" w:rsidR="006B426E" w:rsidRPr="00774AF4" w:rsidRDefault="00D35B54" w:rsidP="00413943">
      <w:pPr>
        <w:adjustRightInd w:val="0"/>
        <w:snapToGrid w:val="0"/>
        <w:spacing w:beforeLines="5" w:before="18"/>
        <w:rPr>
          <w:rFonts w:ascii="微軟正黑體" w:eastAsia="微軟正黑體" w:hAnsi="微軟正黑體" w:cs="Arial"/>
          <w:sz w:val="22"/>
          <w:szCs w:val="22"/>
        </w:rPr>
      </w:pPr>
      <w:r w:rsidRPr="00774AF4">
        <w:rPr>
          <w:rFonts w:ascii="微軟正黑體" w:eastAsia="微軟正黑體" w:hAnsi="微軟正黑體" w:cs="Arial" w:hint="eastAsia"/>
          <w:kern w:val="0"/>
          <w:sz w:val="22"/>
          <w:szCs w:val="22"/>
        </w:rPr>
        <w:t>◆</w:t>
      </w:r>
      <w:r w:rsidR="001C529E" w:rsidRPr="00774AF4">
        <w:rPr>
          <w:rFonts w:ascii="微軟正黑體" w:eastAsia="微軟正黑體" w:hAnsi="微軟正黑體" w:cs="Arial" w:hint="eastAsia"/>
          <w:kern w:val="0"/>
          <w:sz w:val="22"/>
          <w:szCs w:val="22"/>
        </w:rPr>
        <w:t>台北場</w:t>
      </w:r>
      <w:r w:rsidR="001C529E" w:rsidRPr="00774AF4">
        <w:rPr>
          <w:rFonts w:ascii="微軟正黑體" w:eastAsia="微軟正黑體" w:hAnsi="微軟正黑體" w:cs="Arial" w:hint="eastAsia"/>
          <w:sz w:val="22"/>
          <w:szCs w:val="22"/>
        </w:rPr>
        <w:t>10</w:t>
      </w:r>
      <w:r w:rsidR="00813F87" w:rsidRPr="00774AF4">
        <w:rPr>
          <w:rFonts w:ascii="微軟正黑體" w:eastAsia="微軟正黑體" w:hAnsi="微軟正黑體" w:cs="Arial" w:hint="eastAsia"/>
          <w:sz w:val="22"/>
          <w:szCs w:val="22"/>
        </w:rPr>
        <w:t>9</w:t>
      </w:r>
      <w:r w:rsidR="001C529E" w:rsidRPr="00774AF4">
        <w:rPr>
          <w:rFonts w:ascii="微軟正黑體" w:eastAsia="微軟正黑體" w:hAnsi="微軟正黑體" w:cs="Arial" w:hint="eastAsia"/>
          <w:sz w:val="22"/>
          <w:szCs w:val="22"/>
        </w:rPr>
        <w:t>年</w:t>
      </w:r>
      <w:r w:rsidR="00263BE7" w:rsidRPr="00774AF4">
        <w:rPr>
          <w:rFonts w:ascii="微軟正黑體" w:eastAsia="微軟正黑體" w:hAnsi="微軟正黑體" w:cs="Arial" w:hint="eastAsia"/>
          <w:sz w:val="22"/>
          <w:szCs w:val="22"/>
        </w:rPr>
        <w:t>8</w:t>
      </w:r>
      <w:r w:rsidR="001C529E" w:rsidRPr="00774AF4">
        <w:rPr>
          <w:rFonts w:ascii="微軟正黑體" w:eastAsia="微軟正黑體" w:hAnsi="微軟正黑體" w:cs="Arial" w:hint="eastAsia"/>
          <w:sz w:val="22"/>
          <w:szCs w:val="22"/>
        </w:rPr>
        <w:t>月</w:t>
      </w:r>
      <w:r w:rsidR="00201343" w:rsidRPr="00774AF4">
        <w:rPr>
          <w:rFonts w:ascii="微軟正黑體" w:eastAsia="微軟正黑體" w:hAnsi="微軟正黑體" w:cs="Arial"/>
          <w:sz w:val="22"/>
          <w:szCs w:val="22"/>
        </w:rPr>
        <w:t>19</w:t>
      </w:r>
      <w:r w:rsidR="001C529E" w:rsidRPr="00774AF4">
        <w:rPr>
          <w:rFonts w:ascii="微軟正黑體" w:eastAsia="微軟正黑體" w:hAnsi="微軟正黑體" w:cs="Arial" w:hint="eastAsia"/>
          <w:sz w:val="22"/>
          <w:szCs w:val="22"/>
        </w:rPr>
        <w:t>日</w:t>
      </w:r>
      <w:r w:rsidR="00A37353" w:rsidRPr="00774AF4">
        <w:rPr>
          <w:rFonts w:ascii="微軟正黑體" w:eastAsia="微軟正黑體" w:hAnsi="微軟正黑體" w:cs="Arial" w:hint="eastAsia"/>
          <w:sz w:val="22"/>
          <w:szCs w:val="22"/>
        </w:rPr>
        <w:t>(</w:t>
      </w:r>
      <w:r w:rsidR="001C529E" w:rsidRPr="00774AF4">
        <w:rPr>
          <w:rFonts w:ascii="微軟正黑體" w:eastAsia="微軟正黑體" w:hAnsi="微軟正黑體" w:cs="Arial" w:hint="eastAsia"/>
          <w:sz w:val="22"/>
          <w:szCs w:val="22"/>
        </w:rPr>
        <w:t>三)</w:t>
      </w:r>
      <w:r w:rsidR="0076220C" w:rsidRPr="00774AF4">
        <w:rPr>
          <w:rFonts w:ascii="微軟正黑體" w:eastAsia="微軟正黑體" w:hAnsi="微軟正黑體" w:cs="Arial" w:hint="eastAsia"/>
          <w:sz w:val="22"/>
          <w:szCs w:val="22"/>
        </w:rPr>
        <w:t>福華文教會館</w:t>
      </w:r>
      <w:r w:rsidR="001C529E" w:rsidRPr="00774AF4">
        <w:rPr>
          <w:rFonts w:ascii="微軟正黑體" w:eastAsia="微軟正黑體" w:hAnsi="微軟正黑體" w:cs="Arial" w:hint="eastAsia"/>
          <w:sz w:val="22"/>
          <w:szCs w:val="22"/>
        </w:rPr>
        <w:t>（</w:t>
      </w:r>
      <w:r w:rsidR="00FE390E" w:rsidRPr="00774AF4">
        <w:rPr>
          <w:rFonts w:ascii="微軟正黑體" w:eastAsia="微軟正黑體" w:hAnsi="微軟正黑體" w:cs="Helvetica"/>
          <w:color w:val="222222"/>
          <w:sz w:val="22"/>
          <w:szCs w:val="22"/>
          <w:shd w:val="clear" w:color="auto" w:fill="FFFFFF"/>
        </w:rPr>
        <w:t>台北</w:t>
      </w:r>
      <w:r w:rsidR="0076220C" w:rsidRPr="00774AF4">
        <w:rPr>
          <w:rFonts w:ascii="微軟正黑體" w:eastAsia="微軟正黑體" w:hAnsi="微軟正黑體" w:cs="Helvetica"/>
          <w:color w:val="222222"/>
          <w:sz w:val="22"/>
          <w:szCs w:val="22"/>
          <w:shd w:val="clear" w:color="auto" w:fill="FFFFFF"/>
        </w:rPr>
        <w:t>北市新生南路3段30號</w:t>
      </w:r>
      <w:r w:rsidR="0076220C" w:rsidRPr="00774AF4">
        <w:rPr>
          <w:rFonts w:ascii="微軟正黑體" w:eastAsia="微軟正黑體" w:hAnsi="微軟正黑體" w:cs="Helvetica" w:hint="eastAsia"/>
          <w:color w:val="222222"/>
          <w:sz w:val="22"/>
          <w:szCs w:val="22"/>
          <w:shd w:val="clear" w:color="auto" w:fill="FFFFFF"/>
        </w:rPr>
        <w:t>1</w:t>
      </w:r>
      <w:r w:rsidR="0076220C" w:rsidRPr="00774AF4">
        <w:rPr>
          <w:rFonts w:ascii="微軟正黑體" w:eastAsia="微軟正黑體" w:hAnsi="微軟正黑體" w:cs="Helvetica"/>
          <w:color w:val="222222"/>
          <w:sz w:val="22"/>
          <w:szCs w:val="22"/>
          <w:shd w:val="clear" w:color="auto" w:fill="FFFFFF"/>
        </w:rPr>
        <w:t>4樓貴賓廳</w:t>
      </w:r>
      <w:r w:rsidR="001C529E" w:rsidRPr="00774AF4">
        <w:rPr>
          <w:rFonts w:ascii="微軟正黑體" w:eastAsia="微軟正黑體" w:hAnsi="微軟正黑體" w:cs="Arial" w:hint="eastAsia"/>
          <w:sz w:val="22"/>
          <w:szCs w:val="22"/>
        </w:rPr>
        <w:t>）</w:t>
      </w:r>
    </w:p>
    <w:p w14:paraId="7A719ECD" w14:textId="15BFB36E" w:rsidR="00403ABB" w:rsidRPr="00774AF4" w:rsidRDefault="00D35B54" w:rsidP="00413943">
      <w:pPr>
        <w:adjustRightInd w:val="0"/>
        <w:snapToGrid w:val="0"/>
        <w:spacing w:beforeLines="5" w:before="18"/>
        <w:rPr>
          <w:rFonts w:ascii="微軟正黑體" w:eastAsia="微軟正黑體" w:hAnsi="微軟正黑體"/>
          <w:sz w:val="22"/>
          <w:szCs w:val="22"/>
        </w:rPr>
      </w:pPr>
      <w:r w:rsidRPr="00774AF4">
        <w:rPr>
          <w:rFonts w:ascii="微軟正黑體" w:eastAsia="微軟正黑體" w:hAnsi="微軟正黑體" w:cs="Arial" w:hint="eastAsia"/>
          <w:kern w:val="0"/>
          <w:sz w:val="22"/>
          <w:szCs w:val="22"/>
        </w:rPr>
        <w:t>◆</w:t>
      </w:r>
      <w:r w:rsidR="00263BE7" w:rsidRPr="00774AF4">
        <w:rPr>
          <w:rFonts w:ascii="微軟正黑體" w:eastAsia="微軟正黑體" w:hAnsi="微軟正黑體" w:cs="Arial" w:hint="eastAsia"/>
          <w:kern w:val="0"/>
          <w:sz w:val="22"/>
          <w:szCs w:val="22"/>
        </w:rPr>
        <w:t>高雄場</w:t>
      </w:r>
      <w:r w:rsidR="00263BE7" w:rsidRPr="00774AF4">
        <w:rPr>
          <w:rFonts w:ascii="微軟正黑體" w:eastAsia="微軟正黑體" w:hAnsi="微軟正黑體" w:cs="Arial" w:hint="eastAsia"/>
          <w:sz w:val="22"/>
          <w:szCs w:val="22"/>
        </w:rPr>
        <w:t>10</w:t>
      </w:r>
      <w:r w:rsidR="00813F87" w:rsidRPr="00774AF4">
        <w:rPr>
          <w:rFonts w:ascii="微軟正黑體" w:eastAsia="微軟正黑體" w:hAnsi="微軟正黑體" w:cs="Arial" w:hint="eastAsia"/>
          <w:sz w:val="22"/>
          <w:szCs w:val="22"/>
        </w:rPr>
        <w:t>9</w:t>
      </w:r>
      <w:r w:rsidR="00263BE7" w:rsidRPr="00774AF4">
        <w:rPr>
          <w:rFonts w:ascii="微軟正黑體" w:eastAsia="微軟正黑體" w:hAnsi="微軟正黑體" w:cs="Arial" w:hint="eastAsia"/>
          <w:sz w:val="22"/>
          <w:szCs w:val="22"/>
        </w:rPr>
        <w:t>年8月</w:t>
      </w:r>
      <w:r w:rsidR="00201343" w:rsidRPr="00774AF4">
        <w:rPr>
          <w:rFonts w:ascii="微軟正黑體" w:eastAsia="微軟正黑體" w:hAnsi="微軟正黑體" w:cs="Arial"/>
          <w:sz w:val="22"/>
          <w:szCs w:val="22"/>
        </w:rPr>
        <w:t>20</w:t>
      </w:r>
      <w:r w:rsidR="00263BE7" w:rsidRPr="00774AF4">
        <w:rPr>
          <w:rFonts w:ascii="微軟正黑體" w:eastAsia="微軟正黑體" w:hAnsi="微軟正黑體" w:cs="Arial" w:hint="eastAsia"/>
          <w:sz w:val="22"/>
          <w:szCs w:val="22"/>
        </w:rPr>
        <w:t>日(四)</w:t>
      </w:r>
      <w:r w:rsidR="00263BE7" w:rsidRPr="00774AF4">
        <w:rPr>
          <w:rFonts w:ascii="微軟正黑體" w:eastAsia="微軟正黑體" w:hAnsi="微軟正黑體" w:hint="eastAsia"/>
          <w:sz w:val="22"/>
          <w:szCs w:val="22"/>
        </w:rPr>
        <w:t>高雄外貿協會（</w:t>
      </w:r>
      <w:r w:rsidR="00263BE7" w:rsidRPr="00774AF4">
        <w:rPr>
          <w:rFonts w:ascii="微軟正黑體" w:eastAsia="微軟正黑體" w:hAnsi="微軟正黑體"/>
          <w:sz w:val="22"/>
          <w:szCs w:val="22"/>
        </w:rPr>
        <w:t>高雄市民權一路28號</w:t>
      </w:r>
      <w:r w:rsidR="00263BE7" w:rsidRPr="00774AF4">
        <w:rPr>
          <w:rFonts w:ascii="微軟正黑體" w:eastAsia="微軟正黑體" w:hAnsi="微軟正黑體" w:hint="eastAsia"/>
          <w:sz w:val="22"/>
          <w:szCs w:val="22"/>
        </w:rPr>
        <w:t>50</w:t>
      </w:r>
      <w:r w:rsidR="00FF5F68" w:rsidRPr="00774AF4">
        <w:rPr>
          <w:rFonts w:ascii="微軟正黑體" w:eastAsia="微軟正黑體" w:hAnsi="微軟正黑體"/>
          <w:sz w:val="22"/>
          <w:szCs w:val="22"/>
        </w:rPr>
        <w:t>2</w:t>
      </w:r>
      <w:r w:rsidR="00263BE7" w:rsidRPr="00774AF4">
        <w:rPr>
          <w:rFonts w:ascii="微軟正黑體" w:eastAsia="微軟正黑體" w:hAnsi="微軟正黑體" w:hint="eastAsia"/>
          <w:sz w:val="22"/>
          <w:szCs w:val="22"/>
        </w:rPr>
        <w:t>會議室）</w:t>
      </w:r>
    </w:p>
    <w:p w14:paraId="73E61BAD" w14:textId="59FEED35" w:rsidR="000B6261" w:rsidRPr="00774AF4" w:rsidRDefault="00D35B54" w:rsidP="00413943">
      <w:pPr>
        <w:adjustRightInd w:val="0"/>
        <w:snapToGrid w:val="0"/>
        <w:spacing w:beforeLines="5" w:before="18"/>
        <w:rPr>
          <w:rFonts w:ascii="微軟正黑體" w:eastAsia="微軟正黑體" w:hAnsi="微軟正黑體" w:cs="Arial"/>
          <w:sz w:val="22"/>
          <w:szCs w:val="22"/>
        </w:rPr>
      </w:pPr>
      <w:r w:rsidRPr="00774AF4">
        <w:rPr>
          <w:rFonts w:ascii="微軟正黑體" w:eastAsia="微軟正黑體" w:hAnsi="微軟正黑體" w:cs="Arial" w:hint="eastAsia"/>
          <w:kern w:val="0"/>
          <w:sz w:val="22"/>
          <w:szCs w:val="22"/>
        </w:rPr>
        <w:t>◆</w:t>
      </w:r>
      <w:r w:rsidR="00263BE7" w:rsidRPr="00774AF4">
        <w:rPr>
          <w:rFonts w:ascii="微軟正黑體" w:eastAsia="微軟正黑體" w:hAnsi="微軟正黑體" w:cs="Arial" w:hint="eastAsia"/>
          <w:kern w:val="0"/>
          <w:sz w:val="22"/>
          <w:szCs w:val="22"/>
        </w:rPr>
        <w:t>台中場</w:t>
      </w:r>
      <w:r w:rsidR="00263BE7" w:rsidRPr="00774AF4">
        <w:rPr>
          <w:rFonts w:ascii="微軟正黑體" w:eastAsia="微軟正黑體" w:hAnsi="微軟正黑體" w:cs="Arial" w:hint="eastAsia"/>
          <w:sz w:val="22"/>
          <w:szCs w:val="22"/>
        </w:rPr>
        <w:t>10</w:t>
      </w:r>
      <w:r w:rsidR="00813F87" w:rsidRPr="00774AF4">
        <w:rPr>
          <w:rFonts w:ascii="微軟正黑體" w:eastAsia="微軟正黑體" w:hAnsi="微軟正黑體" w:cs="Arial" w:hint="eastAsia"/>
          <w:sz w:val="22"/>
          <w:szCs w:val="22"/>
        </w:rPr>
        <w:t>9</w:t>
      </w:r>
      <w:r w:rsidR="00263BE7" w:rsidRPr="00774AF4">
        <w:rPr>
          <w:rFonts w:ascii="微軟正黑體" w:eastAsia="微軟正黑體" w:hAnsi="微軟正黑體" w:cs="Arial" w:hint="eastAsia"/>
          <w:sz w:val="22"/>
          <w:szCs w:val="22"/>
        </w:rPr>
        <w:t>年8月</w:t>
      </w:r>
      <w:r w:rsidR="00201343" w:rsidRPr="00774AF4">
        <w:rPr>
          <w:rFonts w:ascii="微軟正黑體" w:eastAsia="微軟正黑體" w:hAnsi="微軟正黑體" w:cs="Arial"/>
          <w:sz w:val="22"/>
          <w:szCs w:val="22"/>
        </w:rPr>
        <w:t>21</w:t>
      </w:r>
      <w:r w:rsidR="00263BE7" w:rsidRPr="00774AF4">
        <w:rPr>
          <w:rFonts w:ascii="微軟正黑體" w:eastAsia="微軟正黑體" w:hAnsi="微軟正黑體" w:cs="Arial" w:hint="eastAsia"/>
          <w:sz w:val="22"/>
          <w:szCs w:val="22"/>
        </w:rPr>
        <w:t>日(五)台中</w:t>
      </w:r>
      <w:r w:rsidR="001D144C" w:rsidRPr="00774AF4">
        <w:rPr>
          <w:rFonts w:ascii="微軟正黑體" w:eastAsia="微軟正黑體" w:hAnsi="微軟正黑體" w:cs="Arial" w:hint="eastAsia"/>
          <w:sz w:val="22"/>
          <w:szCs w:val="22"/>
        </w:rPr>
        <w:t>外貿協會</w:t>
      </w:r>
      <w:r w:rsidR="00263BE7" w:rsidRPr="00774AF4">
        <w:rPr>
          <w:rFonts w:ascii="微軟正黑體" w:eastAsia="微軟正黑體" w:hAnsi="微軟正黑體" w:cs="Arial" w:hint="eastAsia"/>
          <w:sz w:val="22"/>
          <w:szCs w:val="22"/>
        </w:rPr>
        <w:t>（</w:t>
      </w:r>
      <w:r w:rsidR="001D144C" w:rsidRPr="00774AF4">
        <w:rPr>
          <w:rFonts w:ascii="微軟正黑體" w:eastAsia="微軟正黑體" w:hAnsi="微軟正黑體" w:hint="eastAsia"/>
          <w:color w:val="000000"/>
          <w:sz w:val="22"/>
          <w:szCs w:val="22"/>
        </w:rPr>
        <w:t>台中市市政路386號3樓之9</w:t>
      </w:r>
      <w:r w:rsidR="001D144C" w:rsidRPr="00774AF4">
        <w:rPr>
          <w:rFonts w:ascii="微軟正黑體" w:eastAsia="微軟正黑體" w:hAnsi="微軟正黑體"/>
          <w:color w:val="000000"/>
          <w:sz w:val="22"/>
          <w:szCs w:val="22"/>
        </w:rPr>
        <w:t xml:space="preserve"> A會議室</w:t>
      </w:r>
      <w:r w:rsidR="001D144C" w:rsidRPr="00774AF4">
        <w:rPr>
          <w:rFonts w:ascii="微軟正黑體" w:eastAsia="微軟正黑體" w:hAnsi="微軟正黑體" w:hint="eastAsia"/>
          <w:color w:val="000000"/>
          <w:sz w:val="22"/>
          <w:szCs w:val="22"/>
        </w:rPr>
        <w:t>）</w:t>
      </w:r>
    </w:p>
    <w:p w14:paraId="5DC0A9C4" w14:textId="6153B914" w:rsidR="00B868A9" w:rsidRPr="00774AF4" w:rsidRDefault="00B868A9" w:rsidP="00195FA5">
      <w:pPr>
        <w:pStyle w:val="a4"/>
        <w:adjustRightInd w:val="0"/>
        <w:snapToGrid w:val="0"/>
        <w:spacing w:beforeLines="5" w:before="18" w:afterLines="5" w:after="18"/>
        <w:rPr>
          <w:rFonts w:ascii="微軟正黑體" w:eastAsia="微軟正黑體" w:hAnsi="微軟正黑體" w:cs="Arial"/>
          <w:b/>
          <w:bCs/>
          <w:sz w:val="22"/>
          <w:szCs w:val="22"/>
        </w:rPr>
      </w:pPr>
      <w:r w:rsidRPr="00774AF4">
        <w:rPr>
          <w:rFonts w:ascii="微軟正黑體" w:eastAsia="微軟正黑體" w:hAnsi="微軟正黑體" w:cs="Arial" w:hint="eastAsia"/>
          <w:b/>
          <w:bCs/>
          <w:sz w:val="22"/>
          <w:szCs w:val="22"/>
        </w:rPr>
        <w:t xml:space="preserve">議    </w:t>
      </w:r>
      <w:r w:rsidR="006B426E" w:rsidRPr="00774AF4">
        <w:rPr>
          <w:rFonts w:ascii="微軟正黑體" w:eastAsia="微軟正黑體" w:hAnsi="微軟正黑體" w:cs="Arial" w:hint="eastAsia"/>
          <w:b/>
          <w:bCs/>
          <w:sz w:val="22"/>
          <w:szCs w:val="22"/>
        </w:rPr>
        <w:t>程</w:t>
      </w:r>
      <w:r w:rsidR="00D22E50" w:rsidRPr="00774AF4">
        <w:rPr>
          <w:rFonts w:ascii="微軟正黑體" w:eastAsia="微軟正黑體" w:hAnsi="微軟正黑體" w:cs="Arial" w:hint="eastAsia"/>
          <w:b/>
          <w:bCs/>
          <w:sz w:val="22"/>
          <w:szCs w:val="22"/>
        </w:rPr>
        <w:t>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0"/>
        <w:gridCol w:w="4218"/>
        <w:gridCol w:w="3680"/>
      </w:tblGrid>
      <w:tr w:rsidR="00B868A9" w:rsidRPr="00774AF4" w14:paraId="28761A7B" w14:textId="77777777" w:rsidTr="00AC0019">
        <w:tc>
          <w:tcPr>
            <w:tcW w:w="890" w:type="pct"/>
            <w:tcBorders>
              <w:bottom w:val="double" w:sz="4" w:space="0" w:color="auto"/>
            </w:tcBorders>
            <w:shd w:val="clear" w:color="auto" w:fill="FFE389"/>
            <w:vAlign w:val="center"/>
          </w:tcPr>
          <w:p w14:paraId="433DB006" w14:textId="77777777" w:rsidR="00B868A9" w:rsidRPr="00774AF4" w:rsidRDefault="00B868A9" w:rsidP="00AC0019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  <w:t>時  間</w:t>
            </w:r>
          </w:p>
        </w:tc>
        <w:tc>
          <w:tcPr>
            <w:tcW w:w="2195" w:type="pct"/>
            <w:shd w:val="clear" w:color="auto" w:fill="FFE389"/>
          </w:tcPr>
          <w:p w14:paraId="3096BEA2" w14:textId="77777777" w:rsidR="00B868A9" w:rsidRPr="00774AF4" w:rsidRDefault="006B426E" w:rsidP="00AC0019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  <w:t>內</w:t>
            </w:r>
            <w:r w:rsidR="00B868A9" w:rsidRPr="00774AF4"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  <w:t xml:space="preserve">                   </w:t>
            </w:r>
            <w:r w:rsidRPr="00774AF4"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  <w:t>容</w:t>
            </w:r>
          </w:p>
        </w:tc>
        <w:tc>
          <w:tcPr>
            <w:tcW w:w="1915" w:type="pct"/>
            <w:shd w:val="clear" w:color="auto" w:fill="FFE389"/>
          </w:tcPr>
          <w:p w14:paraId="221C0846" w14:textId="77777777" w:rsidR="00B868A9" w:rsidRPr="00774AF4" w:rsidRDefault="00B868A9" w:rsidP="00AC0019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  <w:t>主</w:t>
            </w:r>
            <w:r w:rsidR="00D76E97" w:rsidRPr="00774AF4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 xml:space="preserve">      </w:t>
            </w:r>
            <w:r w:rsidRPr="00774AF4"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  <w:t>講</w:t>
            </w:r>
            <w:r w:rsidR="00D76E97" w:rsidRPr="00774AF4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 xml:space="preserve">      </w:t>
            </w:r>
            <w:r w:rsidRPr="00774AF4"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  <w:t>人</w:t>
            </w:r>
          </w:p>
        </w:tc>
      </w:tr>
      <w:tr w:rsidR="00B868A9" w:rsidRPr="00774AF4" w14:paraId="106B8C65" w14:textId="77777777" w:rsidTr="00BE1632">
        <w:tc>
          <w:tcPr>
            <w:tcW w:w="890" w:type="pct"/>
            <w:shd w:val="clear" w:color="auto" w:fill="FFFFFF"/>
            <w:vAlign w:val="center"/>
          </w:tcPr>
          <w:p w14:paraId="55E2AB3C" w14:textId="77777777" w:rsidR="00B868A9" w:rsidRPr="00774AF4" w:rsidRDefault="00B868A9" w:rsidP="00774AF4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13</w:t>
            </w:r>
            <w:r w:rsidRPr="00774AF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:</w:t>
            </w:r>
            <w:r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</w:t>
            </w:r>
            <w:r w:rsidRPr="00774AF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0-</w:t>
            </w:r>
            <w:r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</w:t>
            </w:r>
            <w:r w:rsidRPr="00774AF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:</w:t>
            </w:r>
            <w:r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</w:t>
            </w:r>
            <w:r w:rsidRPr="00774AF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0</w:t>
            </w:r>
          </w:p>
        </w:tc>
        <w:tc>
          <w:tcPr>
            <w:tcW w:w="4110" w:type="pct"/>
            <w:gridSpan w:val="2"/>
          </w:tcPr>
          <w:p w14:paraId="73D012BB" w14:textId="77777777" w:rsidR="00B868A9" w:rsidRPr="00774AF4" w:rsidRDefault="00B868A9" w:rsidP="00774AF4">
            <w:pPr>
              <w:widowControl/>
              <w:adjustRightInd w:val="0"/>
              <w:snapToGrid w:val="0"/>
              <w:ind w:leftChars="50" w:left="120" w:rightChars="50" w:right="120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報到</w:t>
            </w:r>
          </w:p>
        </w:tc>
      </w:tr>
      <w:tr w:rsidR="00B868A9" w:rsidRPr="00774AF4" w14:paraId="4C3BDF9A" w14:textId="77777777" w:rsidTr="00AC0019">
        <w:tc>
          <w:tcPr>
            <w:tcW w:w="890" w:type="pct"/>
            <w:shd w:val="clear" w:color="auto" w:fill="FFFFFF"/>
            <w:vAlign w:val="center"/>
          </w:tcPr>
          <w:p w14:paraId="08F5A6EE" w14:textId="77777777" w:rsidR="00B868A9" w:rsidRPr="00774AF4" w:rsidRDefault="00B868A9" w:rsidP="00142CF4">
            <w:pPr>
              <w:widowControl/>
              <w:adjustRightInd w:val="0"/>
              <w:snapToGrid w:val="0"/>
              <w:spacing w:beforeLines="5" w:before="18" w:afterLines="5" w:after="18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</w:t>
            </w:r>
            <w:r w:rsidRPr="00774AF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:</w:t>
            </w:r>
            <w:r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</w:t>
            </w:r>
            <w:r w:rsidRPr="00774AF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0-</w:t>
            </w:r>
            <w:r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</w:t>
            </w:r>
            <w:r w:rsidRPr="00774AF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:</w:t>
            </w:r>
            <w:r w:rsidR="004F39DD"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</w:t>
            </w:r>
            <w:r w:rsidRPr="00774AF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0</w:t>
            </w:r>
          </w:p>
        </w:tc>
        <w:tc>
          <w:tcPr>
            <w:tcW w:w="2195" w:type="pct"/>
            <w:vAlign w:val="center"/>
          </w:tcPr>
          <w:p w14:paraId="5311C0B1" w14:textId="0CAA2C32" w:rsidR="00BD4B0E" w:rsidRPr="00774AF4" w:rsidRDefault="00B868A9" w:rsidP="00142CF4">
            <w:pPr>
              <w:autoSpaceDE w:val="0"/>
              <w:autoSpaceDN w:val="0"/>
              <w:adjustRightInd w:val="0"/>
              <w:snapToGrid w:val="0"/>
              <w:spacing w:beforeLines="5" w:before="18" w:afterLines="5" w:after="18"/>
              <w:ind w:leftChars="50" w:left="120"/>
              <w:jc w:val="both"/>
              <w:rPr>
                <w:rFonts w:ascii="微軟正黑體" w:eastAsia="微軟正黑體" w:hAnsi="微軟正黑體" w:cs="MSPGothic,Bold"/>
                <w:bCs/>
                <w:kern w:val="0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  <w:r w:rsidR="00157B35" w:rsidRPr="00774AF4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  <w:r w:rsidRPr="00774AF4">
              <w:rPr>
                <w:rFonts w:ascii="微軟正黑體" w:eastAsia="微軟正黑體" w:hAnsi="微軟正黑體"/>
                <w:sz w:val="22"/>
                <w:szCs w:val="22"/>
              </w:rPr>
              <w:t>進口</w:t>
            </w:r>
            <w:r w:rsidR="00410F44" w:rsidRPr="00774AF4">
              <w:rPr>
                <w:rFonts w:ascii="微軟正黑體" w:eastAsia="微軟正黑體" w:hAnsi="微軟正黑體" w:hint="eastAsia"/>
                <w:sz w:val="22"/>
                <w:szCs w:val="22"/>
              </w:rPr>
              <w:t>貨品</w:t>
            </w:r>
            <w:r w:rsidRPr="00774AF4">
              <w:rPr>
                <w:rFonts w:ascii="微軟正黑體" w:eastAsia="微軟正黑體" w:hAnsi="微軟正黑體"/>
                <w:sz w:val="22"/>
                <w:szCs w:val="22"/>
              </w:rPr>
              <w:t>威脅</w:t>
            </w:r>
            <w:r w:rsidR="003D22CF" w:rsidRPr="00774AF4">
              <w:rPr>
                <w:rFonts w:ascii="微軟正黑體" w:eastAsia="微軟正黑體" w:hAnsi="微軟正黑體"/>
                <w:sz w:val="22"/>
                <w:szCs w:val="22"/>
              </w:rPr>
              <w:t>狀況</w:t>
            </w:r>
            <w:r w:rsidR="002A4E36" w:rsidRPr="00774AF4">
              <w:rPr>
                <w:rFonts w:ascii="微軟正黑體" w:eastAsia="微軟正黑體" w:hAnsi="微軟正黑體"/>
                <w:sz w:val="22"/>
                <w:szCs w:val="22"/>
              </w:rPr>
              <w:t>調查</w:t>
            </w:r>
            <w:r w:rsidR="00413943" w:rsidRPr="00774AF4">
              <w:rPr>
                <w:rFonts w:ascii="微軟正黑體" w:eastAsia="微軟正黑體" w:hAnsi="微軟正黑體" w:hint="eastAsia"/>
                <w:sz w:val="22"/>
                <w:szCs w:val="22"/>
              </w:rPr>
              <w:t>及國際貿易保護情勢之分析</w:t>
            </w:r>
          </w:p>
        </w:tc>
        <w:tc>
          <w:tcPr>
            <w:tcW w:w="1915" w:type="pct"/>
            <w:vAlign w:val="center"/>
          </w:tcPr>
          <w:p w14:paraId="6B1A2409" w14:textId="77777777" w:rsidR="00B868A9" w:rsidRPr="00774AF4" w:rsidRDefault="00B868A9" w:rsidP="00142CF4">
            <w:pPr>
              <w:widowControl/>
              <w:adjustRightInd w:val="0"/>
              <w:snapToGrid w:val="0"/>
              <w:spacing w:beforeLines="5" w:before="18" w:afterLines="5" w:after="18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全國工業總會</w:t>
            </w:r>
          </w:p>
          <w:p w14:paraId="64E55006" w14:textId="77777777" w:rsidR="006B2BF4" w:rsidRPr="00774AF4" w:rsidRDefault="006B2BF4" w:rsidP="00142CF4">
            <w:pPr>
              <w:widowControl/>
              <w:adjustRightInd w:val="0"/>
              <w:snapToGrid w:val="0"/>
              <w:spacing w:beforeLines="5" w:before="18" w:afterLines="5" w:after="18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邱碧英</w:t>
            </w:r>
            <w:r w:rsidR="00625D75"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副秘書長</w:t>
            </w:r>
          </w:p>
        </w:tc>
      </w:tr>
      <w:tr w:rsidR="00157B35" w:rsidRPr="00774AF4" w14:paraId="462668BB" w14:textId="77777777" w:rsidTr="00AC0019">
        <w:tc>
          <w:tcPr>
            <w:tcW w:w="890" w:type="pct"/>
            <w:shd w:val="clear" w:color="auto" w:fill="FFFFFF"/>
            <w:vAlign w:val="center"/>
          </w:tcPr>
          <w:p w14:paraId="2FFE0697" w14:textId="77777777" w:rsidR="0057409C" w:rsidRPr="00774AF4" w:rsidRDefault="0057409C" w:rsidP="00142CF4">
            <w:pPr>
              <w:widowControl/>
              <w:adjustRightInd w:val="0"/>
              <w:snapToGrid w:val="0"/>
              <w:spacing w:beforeLines="5" w:before="18" w:afterLines="5" w:after="18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14:30-15:20</w:t>
            </w:r>
          </w:p>
        </w:tc>
        <w:tc>
          <w:tcPr>
            <w:tcW w:w="2195" w:type="pct"/>
            <w:vAlign w:val="center"/>
          </w:tcPr>
          <w:p w14:paraId="3F4F9B0F" w14:textId="470BBF3B" w:rsidR="00CC7B76" w:rsidRPr="00142CF4" w:rsidRDefault="00774AF4" w:rsidP="00142CF4">
            <w:pPr>
              <w:widowControl/>
              <w:shd w:val="clear" w:color="auto" w:fill="FFFFFF"/>
              <w:adjustRightInd w:val="0"/>
              <w:snapToGrid w:val="0"/>
              <w:spacing w:beforeLines="5" w:before="18" w:afterLines="5" w:after="18"/>
              <w:ind w:leftChars="50" w:left="120"/>
              <w:textAlignment w:val="top"/>
              <w:outlineLvl w:val="1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2CF4">
              <w:rPr>
                <w:rFonts w:ascii="微軟正黑體" w:eastAsia="微軟正黑體" w:hAnsi="微軟正黑體" w:hint="eastAsia"/>
                <w:sz w:val="22"/>
                <w:szCs w:val="22"/>
              </w:rPr>
              <w:t>經濟部協助產業升級轉型輔導資源與成功案例</w:t>
            </w:r>
          </w:p>
        </w:tc>
        <w:tc>
          <w:tcPr>
            <w:tcW w:w="1915" w:type="pct"/>
            <w:vAlign w:val="center"/>
          </w:tcPr>
          <w:p w14:paraId="7CA89AE7" w14:textId="43C2E2CF" w:rsidR="00774AF4" w:rsidRPr="00142CF4" w:rsidRDefault="00774AF4" w:rsidP="00142CF4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2CF4">
              <w:rPr>
                <w:rFonts w:ascii="微軟正黑體" w:eastAsia="微軟正黑體" w:hAnsi="微軟正黑體" w:hint="eastAsia"/>
                <w:sz w:val="22"/>
                <w:szCs w:val="22"/>
              </w:rPr>
              <w:t>中衛發展中心</w:t>
            </w:r>
          </w:p>
          <w:p w14:paraId="6BFC5DDF" w14:textId="3B899488" w:rsidR="00157B35" w:rsidRPr="00142CF4" w:rsidRDefault="00774AF4" w:rsidP="00142CF4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2CF4">
              <w:rPr>
                <w:rFonts w:ascii="微軟正黑體" w:eastAsia="微軟正黑體" w:hAnsi="微軟正黑體" w:hint="eastAsia"/>
                <w:sz w:val="22"/>
                <w:szCs w:val="22"/>
              </w:rPr>
              <w:t>李瓊瑤總監(台北場)</w:t>
            </w:r>
          </w:p>
          <w:p w14:paraId="1FF030F7" w14:textId="77777777" w:rsidR="00625D75" w:rsidRPr="00142CF4" w:rsidRDefault="00774AF4" w:rsidP="00142CF4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2CF4">
              <w:rPr>
                <w:rFonts w:ascii="微軟正黑體" w:eastAsia="微軟正黑體" w:hAnsi="微軟正黑體" w:hint="eastAsia"/>
                <w:sz w:val="22"/>
                <w:szCs w:val="22"/>
              </w:rPr>
              <w:t>陳耀魁副總（高雄場）</w:t>
            </w:r>
          </w:p>
          <w:p w14:paraId="58FB923F" w14:textId="5940842F" w:rsidR="00774AF4" w:rsidRPr="00774AF4" w:rsidRDefault="00774AF4" w:rsidP="00142CF4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2CF4">
              <w:rPr>
                <w:rFonts w:ascii="微軟正黑體" w:eastAsia="微軟正黑體" w:hAnsi="微軟正黑體" w:hint="eastAsia"/>
                <w:sz w:val="22"/>
                <w:szCs w:val="22"/>
              </w:rPr>
              <w:t>黃崇仁經理（台中場場）</w:t>
            </w:r>
          </w:p>
        </w:tc>
      </w:tr>
      <w:tr w:rsidR="00157B35" w:rsidRPr="00774AF4" w14:paraId="2503D960" w14:textId="77777777" w:rsidTr="00BE1632">
        <w:tc>
          <w:tcPr>
            <w:tcW w:w="890" w:type="pct"/>
            <w:shd w:val="clear" w:color="auto" w:fill="FFFFFF"/>
            <w:vAlign w:val="center"/>
          </w:tcPr>
          <w:p w14:paraId="4A8CB2B6" w14:textId="77777777" w:rsidR="004E7975" w:rsidRPr="00774AF4" w:rsidRDefault="004E7975" w:rsidP="00774AF4">
            <w:pPr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15</w:t>
            </w:r>
            <w:r w:rsidRPr="00774AF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:</w:t>
            </w:r>
            <w:r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  <w:r w:rsidRPr="00774AF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0</w:t>
            </w:r>
            <w:r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-15</w:t>
            </w:r>
            <w:r w:rsidRPr="00774AF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:</w:t>
            </w:r>
            <w:r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</w:t>
            </w:r>
            <w:r w:rsidRPr="00774AF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0</w:t>
            </w:r>
          </w:p>
        </w:tc>
        <w:tc>
          <w:tcPr>
            <w:tcW w:w="4110" w:type="pct"/>
            <w:gridSpan w:val="2"/>
            <w:vAlign w:val="center"/>
          </w:tcPr>
          <w:p w14:paraId="12B0D5B9" w14:textId="77777777" w:rsidR="004E7975" w:rsidRPr="00774AF4" w:rsidRDefault="004E7975" w:rsidP="00774AF4">
            <w:pPr>
              <w:widowControl/>
              <w:adjustRightInd w:val="0"/>
              <w:snapToGrid w:val="0"/>
              <w:ind w:leftChars="50" w:left="120" w:rightChars="50" w:right="1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茶敘</w:t>
            </w:r>
          </w:p>
        </w:tc>
      </w:tr>
      <w:tr w:rsidR="00157B35" w:rsidRPr="00774AF4" w14:paraId="30E0666F" w14:textId="77777777" w:rsidTr="00AC0019">
        <w:tc>
          <w:tcPr>
            <w:tcW w:w="890" w:type="pct"/>
            <w:shd w:val="clear" w:color="auto" w:fill="FFFFFF"/>
            <w:vAlign w:val="center"/>
          </w:tcPr>
          <w:p w14:paraId="1FB6F013" w14:textId="77777777" w:rsidR="006D3BFA" w:rsidRPr="00774AF4" w:rsidRDefault="006D3BFA" w:rsidP="00774AF4">
            <w:pPr>
              <w:widowControl/>
              <w:adjustRightInd w:val="0"/>
              <w:snapToGrid w:val="0"/>
              <w:spacing w:beforeLines="15" w:before="54" w:afterLines="15" w:after="54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15</w:t>
            </w:r>
            <w:r w:rsidRPr="00774AF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:</w:t>
            </w:r>
            <w:r w:rsidR="004E7975"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3</w:t>
            </w:r>
            <w:r w:rsidRPr="00774AF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0</w:t>
            </w:r>
            <w:r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-1</w:t>
            </w:r>
            <w:r w:rsidR="004F39DD"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6</w:t>
            </w:r>
            <w:r w:rsidRPr="00774AF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:</w:t>
            </w:r>
            <w:r w:rsidR="004E7975"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2</w:t>
            </w:r>
            <w:r w:rsidRPr="00774AF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195" w:type="pct"/>
            <w:vAlign w:val="center"/>
          </w:tcPr>
          <w:p w14:paraId="4824C538" w14:textId="15C786BA" w:rsidR="006F5C64" w:rsidRPr="00774AF4" w:rsidRDefault="008A2E77" w:rsidP="00774AF4">
            <w:pPr>
              <w:widowControl/>
              <w:adjustRightInd w:val="0"/>
              <w:snapToGrid w:val="0"/>
              <w:spacing w:beforeLines="15" w:before="54" w:afterLines="15" w:after="54"/>
              <w:ind w:leftChars="50" w:left="120" w:rightChars="50" w:right="12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/>
                <w:sz w:val="22"/>
                <w:szCs w:val="22"/>
              </w:rPr>
              <w:t>中小企業</w:t>
            </w:r>
            <w:r w:rsidR="00617BE7" w:rsidRPr="00774AF4">
              <w:rPr>
                <w:rFonts w:ascii="微軟正黑體" w:eastAsia="微軟正黑體" w:hAnsi="微軟正黑體"/>
                <w:sz w:val="22"/>
                <w:szCs w:val="22"/>
              </w:rPr>
              <w:t>的</w:t>
            </w:r>
            <w:r w:rsidRPr="00774AF4">
              <w:rPr>
                <w:rFonts w:ascii="微軟正黑體" w:eastAsia="微軟正黑體" w:hAnsi="微軟正黑體"/>
                <w:sz w:val="22"/>
                <w:szCs w:val="22"/>
              </w:rPr>
              <w:t>數位轉型與成功案例</w:t>
            </w:r>
          </w:p>
        </w:tc>
        <w:tc>
          <w:tcPr>
            <w:tcW w:w="1915" w:type="pct"/>
            <w:vAlign w:val="center"/>
          </w:tcPr>
          <w:p w14:paraId="23BE7419" w14:textId="3DD25BE0" w:rsidR="00235AEA" w:rsidRPr="00774AF4" w:rsidRDefault="00235AEA" w:rsidP="00774AF4">
            <w:pPr>
              <w:widowControl/>
              <w:adjustRightInd w:val="0"/>
              <w:snapToGrid w:val="0"/>
              <w:spacing w:beforeLines="15" w:before="54" w:afterLines="15" w:after="54"/>
              <w:ind w:leftChars="50" w:left="120" w:rightChars="50" w:right="120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hint="eastAsia"/>
                <w:sz w:val="22"/>
                <w:szCs w:val="22"/>
              </w:rPr>
              <w:t>資策會產業情報研究所（MIC）</w:t>
            </w:r>
            <w:r w:rsidRPr="00774AF4">
              <w:rPr>
                <w:rFonts w:ascii="微軟正黑體" w:eastAsia="微軟正黑體" w:hAnsi="微軟正黑體"/>
                <w:bCs/>
                <w:sz w:val="22"/>
                <w:szCs w:val="22"/>
              </w:rPr>
              <w:t xml:space="preserve"> </w:t>
            </w:r>
          </w:p>
          <w:p w14:paraId="4730A96C" w14:textId="59F76615" w:rsidR="009365D7" w:rsidRPr="00774AF4" w:rsidRDefault="00617BE7" w:rsidP="00774AF4">
            <w:pPr>
              <w:widowControl/>
              <w:adjustRightInd w:val="0"/>
              <w:snapToGrid w:val="0"/>
              <w:spacing w:beforeLines="15" w:before="54" w:afterLines="15" w:after="54"/>
              <w:ind w:leftChars="50" w:left="120" w:rightChars="50" w:right="120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周樹林</w:t>
            </w:r>
            <w:r w:rsidR="00235AEA" w:rsidRPr="00774AF4">
              <w:rPr>
                <w:rFonts w:ascii="微軟正黑體" w:eastAsia="微軟正黑體" w:hAnsi="微軟正黑體" w:hint="eastAsia"/>
                <w:sz w:val="22"/>
                <w:szCs w:val="22"/>
              </w:rPr>
              <w:t>副所長</w:t>
            </w:r>
          </w:p>
        </w:tc>
      </w:tr>
    </w:tbl>
    <w:p w14:paraId="2BC66DC4" w14:textId="4C4C2E9A" w:rsidR="00B868A9" w:rsidRPr="00774AF4" w:rsidRDefault="00B868A9" w:rsidP="00413943">
      <w:pPr>
        <w:pStyle w:val="a4"/>
        <w:spacing w:beforeLines="25" w:before="90" w:afterLines="25" w:after="90" w:line="200" w:lineRule="exact"/>
        <w:rPr>
          <w:rFonts w:ascii="微軟正黑體" w:eastAsia="微軟正黑體" w:hAnsi="微軟正黑體"/>
          <w:bCs/>
          <w:sz w:val="22"/>
          <w:szCs w:val="22"/>
        </w:rPr>
      </w:pPr>
      <w:r w:rsidRPr="00774AF4">
        <w:rPr>
          <w:rFonts w:ascii="微軟正黑體" w:eastAsia="微軟正黑體" w:hAnsi="微軟正黑體"/>
          <w:sz w:val="22"/>
          <w:szCs w:val="22"/>
        </w:rPr>
        <w:t>----------</w:t>
      </w:r>
      <w:r w:rsidRPr="00774AF4">
        <w:rPr>
          <w:rFonts w:ascii="微軟正黑體" w:eastAsia="微軟正黑體" w:hAnsi="微軟正黑體"/>
          <w:sz w:val="22"/>
          <w:szCs w:val="22"/>
        </w:rPr>
        <w:sym w:font="Wingdings" w:char="F022"/>
      </w:r>
      <w:r w:rsidRPr="00774AF4">
        <w:rPr>
          <w:rFonts w:ascii="微軟正黑體" w:eastAsia="微軟正黑體" w:hAnsi="微軟正黑體"/>
          <w:sz w:val="22"/>
          <w:szCs w:val="22"/>
        </w:rPr>
        <w:t>-------</w:t>
      </w:r>
      <w:r w:rsidR="00E41767" w:rsidRPr="00774AF4">
        <w:rPr>
          <w:rFonts w:ascii="微軟正黑體" w:eastAsia="微軟正黑體" w:hAnsi="微軟正黑體"/>
          <w:sz w:val="22"/>
          <w:szCs w:val="22"/>
        </w:rPr>
        <w:t xml:space="preserve"> </w:t>
      </w:r>
      <w:r w:rsidRPr="00774AF4">
        <w:rPr>
          <w:rFonts w:ascii="微軟正黑體" w:eastAsia="微軟正黑體" w:hAnsi="微軟正黑體"/>
          <w:sz w:val="22"/>
          <w:szCs w:val="22"/>
        </w:rPr>
        <w:t>-------------------------------------------------</w:t>
      </w:r>
      <w:r w:rsidR="00D40AE3" w:rsidRPr="00774AF4">
        <w:rPr>
          <w:rFonts w:ascii="微軟正黑體" w:eastAsia="微軟正黑體" w:hAnsi="微軟正黑體" w:hint="eastAsia"/>
          <w:sz w:val="22"/>
          <w:szCs w:val="22"/>
        </w:rPr>
        <w:t>-----</w:t>
      </w:r>
      <w:r w:rsidR="00F75A7E" w:rsidRPr="00774AF4">
        <w:rPr>
          <w:rFonts w:ascii="微軟正黑體" w:eastAsia="微軟正黑體" w:hAnsi="微軟正黑體"/>
          <w:sz w:val="22"/>
          <w:szCs w:val="22"/>
        </w:rPr>
        <w:t>----------</w:t>
      </w:r>
      <w:r w:rsidR="00F75A7E" w:rsidRPr="00774AF4">
        <w:rPr>
          <w:rFonts w:ascii="微軟正黑體" w:eastAsia="微軟正黑體" w:hAnsi="微軟正黑體" w:hint="eastAsia"/>
          <w:sz w:val="22"/>
          <w:szCs w:val="22"/>
        </w:rPr>
        <w:t>-----</w:t>
      </w:r>
      <w:r w:rsidR="00F75A7E" w:rsidRPr="00774AF4">
        <w:rPr>
          <w:rFonts w:ascii="微軟正黑體" w:eastAsia="微軟正黑體" w:hAnsi="微軟正黑體"/>
          <w:sz w:val="22"/>
          <w:szCs w:val="22"/>
        </w:rPr>
        <w:t>--</w:t>
      </w:r>
      <w:r w:rsidR="00F75A7E" w:rsidRPr="00774AF4">
        <w:rPr>
          <w:rFonts w:ascii="微軟正黑體" w:eastAsia="微軟正黑體" w:hAnsi="微軟正黑體" w:hint="eastAsia"/>
          <w:sz w:val="22"/>
          <w:szCs w:val="22"/>
        </w:rPr>
        <w:t>-</w:t>
      </w:r>
      <w:r w:rsidR="00774AF4" w:rsidRPr="00774AF4">
        <w:rPr>
          <w:rFonts w:ascii="微軟正黑體" w:eastAsia="微軟正黑體" w:hAnsi="微軟正黑體" w:hint="eastAsia"/>
          <w:sz w:val="22"/>
          <w:szCs w:val="22"/>
        </w:rPr>
        <w:t>---</w:t>
      </w:r>
      <w:r w:rsidR="00774AF4" w:rsidRPr="00774AF4">
        <w:rPr>
          <w:rFonts w:ascii="微軟正黑體" w:eastAsia="微軟正黑體" w:hAnsi="微軟正黑體"/>
          <w:sz w:val="22"/>
          <w:szCs w:val="22"/>
        </w:rPr>
        <w:t>--</w:t>
      </w:r>
      <w:r w:rsidR="00774AF4" w:rsidRPr="00774AF4">
        <w:rPr>
          <w:rFonts w:ascii="微軟正黑體" w:eastAsia="微軟正黑體" w:hAnsi="微軟正黑體" w:hint="eastAsia"/>
          <w:sz w:val="22"/>
          <w:szCs w:val="22"/>
        </w:rPr>
        <w:t>-</w:t>
      </w:r>
    </w:p>
    <w:tbl>
      <w:tblPr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240"/>
        <w:gridCol w:w="1260"/>
        <w:gridCol w:w="3699"/>
      </w:tblGrid>
      <w:tr w:rsidR="00D35B54" w:rsidRPr="00774AF4" w14:paraId="6DCF4549" w14:textId="77777777" w:rsidTr="00D23B28">
        <w:trPr>
          <w:trHeight w:val="230"/>
        </w:trPr>
        <w:tc>
          <w:tcPr>
            <w:tcW w:w="9667" w:type="dxa"/>
            <w:gridSpan w:val="4"/>
            <w:shd w:val="clear" w:color="auto" w:fill="FFE389"/>
          </w:tcPr>
          <w:p w14:paraId="766DCFF1" w14:textId="6A0F9E4F" w:rsidR="00D35B54" w:rsidRPr="00774AF4" w:rsidRDefault="00D35B54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「20</w:t>
            </w:r>
            <w:r w:rsidR="009365D7" w:rsidRPr="00774AF4">
              <w:rPr>
                <w:rFonts w:ascii="微軟正黑體" w:eastAsia="微軟正黑體" w:hAnsi="微軟正黑體"/>
                <w:b/>
                <w:sz w:val="22"/>
                <w:szCs w:val="22"/>
              </w:rPr>
              <w:t>20</w:t>
            </w:r>
            <w:r w:rsidRPr="00774AF4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因應各國低價進口貨品威脅」研討會</w:t>
            </w:r>
            <w:r w:rsidRPr="00774AF4"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  <w:t>報名表</w:t>
            </w:r>
          </w:p>
        </w:tc>
      </w:tr>
      <w:tr w:rsidR="00B868A9" w:rsidRPr="00774AF4" w14:paraId="71575BFF" w14:textId="77777777" w:rsidTr="00D22E50">
        <w:trPr>
          <w:trHeight w:val="230"/>
        </w:trPr>
        <w:tc>
          <w:tcPr>
            <w:tcW w:w="1468" w:type="dxa"/>
            <w:shd w:val="clear" w:color="auto" w:fill="FFFFFF"/>
          </w:tcPr>
          <w:p w14:paraId="43A201B9" w14:textId="77777777" w:rsidR="00B868A9" w:rsidRPr="00774AF4" w:rsidRDefault="00B868A9" w:rsidP="00413943">
            <w:pPr>
              <w:pStyle w:val="a6"/>
              <w:snapToGrid w:val="0"/>
              <w:spacing w:beforeLines="5" w:before="18" w:afterLines="5" w:after="18"/>
              <w:jc w:val="center"/>
              <w:textAlignment w:val="auto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公司名稱</w:t>
            </w:r>
          </w:p>
        </w:tc>
        <w:tc>
          <w:tcPr>
            <w:tcW w:w="8199" w:type="dxa"/>
            <w:gridSpan w:val="3"/>
            <w:shd w:val="clear" w:color="auto" w:fill="FFFFFF"/>
          </w:tcPr>
          <w:p w14:paraId="3928E7F4" w14:textId="77777777" w:rsidR="00B868A9" w:rsidRPr="00774AF4" w:rsidRDefault="00B868A9" w:rsidP="00413943">
            <w:pPr>
              <w:adjustRightInd w:val="0"/>
              <w:snapToGrid w:val="0"/>
              <w:spacing w:beforeLines="5" w:before="18" w:afterLines="5" w:after="18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B868A9" w:rsidRPr="00774AF4" w14:paraId="60A378F0" w14:textId="77777777" w:rsidTr="002D68E5">
        <w:trPr>
          <w:trHeight w:val="344"/>
        </w:trPr>
        <w:tc>
          <w:tcPr>
            <w:tcW w:w="1468" w:type="dxa"/>
            <w:shd w:val="clear" w:color="auto" w:fill="FFFFFF"/>
          </w:tcPr>
          <w:p w14:paraId="3F71361B" w14:textId="77777777" w:rsidR="00B868A9" w:rsidRPr="00774AF4" w:rsidRDefault="00B868A9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姓名/職稱</w:t>
            </w:r>
          </w:p>
        </w:tc>
        <w:tc>
          <w:tcPr>
            <w:tcW w:w="3240" w:type="dxa"/>
            <w:shd w:val="clear" w:color="auto" w:fill="FFFFFF"/>
          </w:tcPr>
          <w:p w14:paraId="75357602" w14:textId="77777777" w:rsidR="00B868A9" w:rsidRPr="00774AF4" w:rsidRDefault="00B868A9" w:rsidP="00413943">
            <w:pPr>
              <w:adjustRightInd w:val="0"/>
              <w:snapToGrid w:val="0"/>
              <w:spacing w:beforeLines="5" w:before="18" w:afterLines="5" w:after="18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</w:tcPr>
          <w:p w14:paraId="1EFD2084" w14:textId="77777777" w:rsidR="00B868A9" w:rsidRPr="00774AF4" w:rsidRDefault="00B868A9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E-MAIL</w:t>
            </w:r>
          </w:p>
        </w:tc>
        <w:tc>
          <w:tcPr>
            <w:tcW w:w="3699" w:type="dxa"/>
            <w:shd w:val="clear" w:color="auto" w:fill="FFFFFF"/>
          </w:tcPr>
          <w:p w14:paraId="6FD5301B" w14:textId="77777777" w:rsidR="00B868A9" w:rsidRPr="00774AF4" w:rsidRDefault="00B868A9" w:rsidP="00413943">
            <w:pPr>
              <w:adjustRightInd w:val="0"/>
              <w:snapToGrid w:val="0"/>
              <w:spacing w:beforeLines="5" w:before="18" w:afterLines="5" w:after="18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B868A9" w:rsidRPr="00774AF4" w14:paraId="423FC323" w14:textId="77777777" w:rsidTr="002D68E5">
        <w:trPr>
          <w:trHeight w:val="235"/>
        </w:trPr>
        <w:tc>
          <w:tcPr>
            <w:tcW w:w="1468" w:type="dxa"/>
            <w:shd w:val="clear" w:color="auto" w:fill="FFFFFF"/>
          </w:tcPr>
          <w:p w14:paraId="7A637636" w14:textId="77777777" w:rsidR="00B868A9" w:rsidRPr="00774AF4" w:rsidRDefault="00B868A9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姓名/職稱</w:t>
            </w:r>
          </w:p>
        </w:tc>
        <w:tc>
          <w:tcPr>
            <w:tcW w:w="3240" w:type="dxa"/>
            <w:shd w:val="clear" w:color="auto" w:fill="FFFFFF"/>
          </w:tcPr>
          <w:p w14:paraId="54BAEC74" w14:textId="77777777" w:rsidR="00B868A9" w:rsidRPr="00774AF4" w:rsidRDefault="00B868A9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</w:tcPr>
          <w:p w14:paraId="220DFB47" w14:textId="77777777" w:rsidR="00B868A9" w:rsidRPr="00774AF4" w:rsidRDefault="00B868A9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E-MAIL</w:t>
            </w:r>
          </w:p>
        </w:tc>
        <w:tc>
          <w:tcPr>
            <w:tcW w:w="3699" w:type="dxa"/>
            <w:shd w:val="clear" w:color="auto" w:fill="FFFFFF"/>
          </w:tcPr>
          <w:p w14:paraId="0D6DA42B" w14:textId="77777777" w:rsidR="00B868A9" w:rsidRPr="00774AF4" w:rsidRDefault="00B868A9" w:rsidP="00413943">
            <w:pPr>
              <w:pStyle w:val="a6"/>
              <w:snapToGrid w:val="0"/>
              <w:spacing w:beforeLines="5" w:before="18" w:afterLines="5" w:after="18"/>
              <w:textAlignment w:val="auto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B868A9" w:rsidRPr="00774AF4" w14:paraId="0BCDB29E" w14:textId="77777777" w:rsidTr="002D68E5">
        <w:trPr>
          <w:trHeight w:val="327"/>
        </w:trPr>
        <w:tc>
          <w:tcPr>
            <w:tcW w:w="1468" w:type="dxa"/>
            <w:shd w:val="clear" w:color="auto" w:fill="FFFFFF"/>
          </w:tcPr>
          <w:p w14:paraId="232DF46D" w14:textId="77777777" w:rsidR="00B868A9" w:rsidRPr="00774AF4" w:rsidRDefault="00B868A9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電  </w:t>
            </w:r>
            <w:r w:rsidR="00FD6172"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話</w:t>
            </w:r>
          </w:p>
        </w:tc>
        <w:tc>
          <w:tcPr>
            <w:tcW w:w="3240" w:type="dxa"/>
            <w:shd w:val="clear" w:color="auto" w:fill="FFFFFF"/>
          </w:tcPr>
          <w:p w14:paraId="3506C3DA" w14:textId="77777777" w:rsidR="00B868A9" w:rsidRPr="00774AF4" w:rsidRDefault="00B868A9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</w:tcPr>
          <w:p w14:paraId="5F945C42" w14:textId="77777777" w:rsidR="00B868A9" w:rsidRPr="00774AF4" w:rsidRDefault="00B868A9" w:rsidP="00413943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電   傳</w:t>
            </w:r>
          </w:p>
        </w:tc>
        <w:tc>
          <w:tcPr>
            <w:tcW w:w="3699" w:type="dxa"/>
            <w:shd w:val="clear" w:color="auto" w:fill="FFFFFF"/>
          </w:tcPr>
          <w:p w14:paraId="59A4368D" w14:textId="77777777" w:rsidR="00B868A9" w:rsidRPr="00774AF4" w:rsidRDefault="00B868A9" w:rsidP="00413943">
            <w:pPr>
              <w:pStyle w:val="a6"/>
              <w:snapToGrid w:val="0"/>
              <w:spacing w:beforeLines="5" w:before="18" w:afterLines="5" w:after="18"/>
              <w:textAlignment w:val="auto"/>
              <w:rPr>
                <w:rFonts w:ascii="微軟正黑體" w:eastAsia="微軟正黑體" w:hAnsi="微軟正黑體" w:cs="Arial"/>
                <w:sz w:val="22"/>
                <w:szCs w:val="22"/>
              </w:rPr>
            </w:pPr>
          </w:p>
        </w:tc>
      </w:tr>
      <w:tr w:rsidR="009365D7" w:rsidRPr="00774AF4" w14:paraId="7D9C8E34" w14:textId="77777777" w:rsidTr="002D68E5">
        <w:trPr>
          <w:trHeight w:val="333"/>
        </w:trPr>
        <w:tc>
          <w:tcPr>
            <w:tcW w:w="1468" w:type="dxa"/>
            <w:shd w:val="clear" w:color="auto" w:fill="FFFFFF"/>
            <w:vAlign w:val="center"/>
          </w:tcPr>
          <w:p w14:paraId="6D4A0062" w14:textId="77777777" w:rsidR="00B868A9" w:rsidRPr="00774AF4" w:rsidRDefault="00B868A9" w:rsidP="00413943">
            <w:pPr>
              <w:adjustRightInd w:val="0"/>
              <w:snapToGrid w:val="0"/>
              <w:spacing w:afterLines="10" w:after="36" w:line="40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參加場次</w:t>
            </w:r>
          </w:p>
        </w:tc>
        <w:tc>
          <w:tcPr>
            <w:tcW w:w="8199" w:type="dxa"/>
            <w:gridSpan w:val="3"/>
            <w:shd w:val="clear" w:color="auto" w:fill="FFFFFF"/>
            <w:vAlign w:val="center"/>
          </w:tcPr>
          <w:p w14:paraId="4AFD9727" w14:textId="7E47B157" w:rsidR="00B868A9" w:rsidRPr="00774AF4" w:rsidRDefault="00207663" w:rsidP="00413943">
            <w:pPr>
              <w:pStyle w:val="a6"/>
              <w:snapToGrid w:val="0"/>
              <w:spacing w:afterLines="10" w:after="36" w:line="400" w:lineRule="exact"/>
              <w:ind w:firstLineChars="50" w:firstLine="110"/>
              <w:textAlignment w:val="auto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□</w:t>
            </w:r>
            <w:r w:rsidR="00376F19" w:rsidRPr="00774AF4">
              <w:rPr>
                <w:rFonts w:ascii="微軟正黑體" w:eastAsia="微軟正黑體" w:hAnsi="微軟正黑體" w:cs="Arial"/>
                <w:sz w:val="22"/>
                <w:szCs w:val="22"/>
              </w:rPr>
              <w:t>8</w:t>
            </w:r>
            <w:r w:rsidR="00B868A9"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/</w:t>
            </w:r>
            <w:r w:rsidR="00617BE7" w:rsidRPr="00774AF4">
              <w:rPr>
                <w:rFonts w:ascii="微軟正黑體" w:eastAsia="微軟正黑體" w:hAnsi="微軟正黑體" w:cs="Arial"/>
                <w:sz w:val="22"/>
                <w:szCs w:val="22"/>
              </w:rPr>
              <w:t>1</w:t>
            </w:r>
            <w:r w:rsidR="004C77D5" w:rsidRPr="00774AF4">
              <w:rPr>
                <w:rFonts w:ascii="微軟正黑體" w:eastAsia="微軟正黑體" w:hAnsi="微軟正黑體" w:cs="Arial"/>
                <w:sz w:val="22"/>
                <w:szCs w:val="22"/>
              </w:rPr>
              <w:t>9</w:t>
            </w:r>
            <w:r w:rsidR="00B868A9"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台北場</w:t>
            </w:r>
            <w:r w:rsidR="00C2075E"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</w:t>
            </w:r>
            <w:r w:rsidR="006F171F"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  </w:t>
            </w:r>
            <w:r w:rsidR="00B868A9"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</w:t>
            </w:r>
            <w:r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□</w:t>
            </w:r>
            <w:r w:rsidR="00376F19"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8</w:t>
            </w:r>
            <w:r w:rsidR="00543387"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/</w:t>
            </w:r>
            <w:r w:rsidR="004C77D5" w:rsidRPr="00774AF4">
              <w:rPr>
                <w:rFonts w:ascii="微軟正黑體" w:eastAsia="微軟正黑體" w:hAnsi="微軟正黑體" w:cs="Arial"/>
                <w:sz w:val="22"/>
                <w:szCs w:val="22"/>
              </w:rPr>
              <w:t>20</w:t>
            </w:r>
            <w:r w:rsidR="00376F19"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高雄場</w:t>
            </w:r>
            <w:r w:rsidR="00C2075E"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</w:t>
            </w:r>
            <w:r w:rsidR="006F171F"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  </w:t>
            </w:r>
            <w:r w:rsidR="00C2075E"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</w:t>
            </w:r>
            <w:r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□</w:t>
            </w:r>
            <w:r w:rsidR="00376F19"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8</w:t>
            </w:r>
            <w:r w:rsidR="00543387"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/</w:t>
            </w:r>
            <w:r w:rsidR="004C77D5" w:rsidRPr="00774AF4">
              <w:rPr>
                <w:rFonts w:ascii="微軟正黑體" w:eastAsia="微軟正黑體" w:hAnsi="微軟正黑體" w:cs="Arial"/>
                <w:sz w:val="22"/>
                <w:szCs w:val="22"/>
              </w:rPr>
              <w:t>21</w:t>
            </w:r>
            <w:r w:rsidR="00376F19" w:rsidRPr="00774AF4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台中場</w:t>
            </w:r>
          </w:p>
        </w:tc>
      </w:tr>
    </w:tbl>
    <w:p w14:paraId="7A085553" w14:textId="77777777" w:rsidR="00B868A9" w:rsidRPr="002C0BB0" w:rsidRDefault="00B868A9" w:rsidP="002C0BB0">
      <w:pPr>
        <w:adjustRightInd w:val="0"/>
        <w:snapToGrid w:val="0"/>
        <w:spacing w:line="240" w:lineRule="exact"/>
        <w:rPr>
          <w:rFonts w:ascii="微軟正黑體" w:eastAsia="微軟正黑體" w:hAnsi="微軟正黑體" w:cs="Arial"/>
          <w:sz w:val="18"/>
          <w:szCs w:val="18"/>
        </w:rPr>
      </w:pPr>
      <w:r w:rsidRPr="002C0BB0">
        <w:rPr>
          <w:rFonts w:ascii="微軟正黑體" w:eastAsia="微軟正黑體" w:hAnsi="微軟正黑體" w:cs="Arial" w:hint="eastAsia"/>
          <w:sz w:val="18"/>
          <w:szCs w:val="18"/>
        </w:rPr>
        <w:t>備註：</w:t>
      </w:r>
    </w:p>
    <w:p w14:paraId="2CBE5BD9" w14:textId="1A347763" w:rsidR="00B868A9" w:rsidRPr="002C0BB0" w:rsidRDefault="00682100" w:rsidP="002C0BB0">
      <w:pPr>
        <w:pStyle w:val="ac"/>
        <w:numPr>
          <w:ilvl w:val="0"/>
          <w:numId w:val="5"/>
        </w:numPr>
        <w:adjustRightInd w:val="0"/>
        <w:snapToGrid w:val="0"/>
        <w:spacing w:line="240" w:lineRule="exact"/>
        <w:ind w:leftChars="0"/>
        <w:rPr>
          <w:rFonts w:ascii="微軟正黑體" w:eastAsia="微軟正黑體" w:hAnsi="微軟正黑體" w:cs="Arial"/>
          <w:sz w:val="18"/>
          <w:szCs w:val="18"/>
        </w:rPr>
      </w:pPr>
      <w:r w:rsidRPr="002C0BB0">
        <w:rPr>
          <w:rFonts w:ascii="微軟正黑體" w:eastAsia="微軟正黑體" w:hAnsi="微軟正黑體" w:cs="Arial" w:hint="eastAsia"/>
          <w:sz w:val="18"/>
          <w:szCs w:val="18"/>
        </w:rPr>
        <w:t>本</w:t>
      </w:r>
      <w:r w:rsidR="00B868A9" w:rsidRPr="002C0BB0">
        <w:rPr>
          <w:rFonts w:ascii="微軟正黑體" w:eastAsia="微軟正黑體" w:hAnsi="微軟正黑體" w:cs="Arial" w:hint="eastAsia"/>
          <w:sz w:val="18"/>
          <w:szCs w:val="18"/>
        </w:rPr>
        <w:t>研討會已登錄</w:t>
      </w:r>
      <w:r w:rsidRPr="002C0BB0">
        <w:rPr>
          <w:rFonts w:ascii="微軟正黑體" w:eastAsia="微軟正黑體" w:hAnsi="微軟正黑體" w:cs="Arial" w:hint="eastAsia"/>
          <w:sz w:val="18"/>
          <w:szCs w:val="18"/>
        </w:rPr>
        <w:t>本會</w:t>
      </w:r>
      <w:r w:rsidR="00B868A9" w:rsidRPr="002C0BB0">
        <w:rPr>
          <w:rFonts w:ascii="微軟正黑體" w:eastAsia="微軟正黑體" w:hAnsi="微軟正黑體" w:cs="Arial" w:hint="eastAsia"/>
          <w:sz w:val="18"/>
          <w:szCs w:val="18"/>
        </w:rPr>
        <w:t>國際經貿服務網</w:t>
      </w:r>
      <w:hyperlink r:id="rId9" w:history="1">
        <w:r w:rsidR="00195FA5">
          <w:rPr>
            <w:rStyle w:val="a3"/>
          </w:rPr>
          <w:t>https://wto.cnfi.org.tw/index.php</w:t>
        </w:r>
      </w:hyperlink>
      <w:r w:rsidRPr="002C0BB0">
        <w:rPr>
          <w:rFonts w:ascii="微軟正黑體" w:eastAsia="微軟正黑體" w:hAnsi="微軟正黑體" w:cs="Arial" w:hint="eastAsia"/>
          <w:sz w:val="18"/>
          <w:szCs w:val="18"/>
        </w:rPr>
        <w:t>研討會項下</w:t>
      </w:r>
      <w:r w:rsidR="00195FA5">
        <w:rPr>
          <w:rFonts w:ascii="新細明體" w:hAnsi="新細明體" w:cs="Arial" w:hint="eastAsia"/>
          <w:sz w:val="18"/>
          <w:szCs w:val="18"/>
        </w:rPr>
        <w:t>，</w:t>
      </w:r>
      <w:r w:rsidR="00B868A9" w:rsidRPr="002C0BB0">
        <w:rPr>
          <w:rFonts w:ascii="微軟正黑體" w:eastAsia="微軟正黑體" w:hAnsi="微軟正黑體" w:cs="Arial" w:hint="eastAsia"/>
          <w:sz w:val="18"/>
          <w:szCs w:val="18"/>
        </w:rPr>
        <w:t>歡迎上網</w:t>
      </w:r>
      <w:r w:rsidRPr="002C0BB0">
        <w:rPr>
          <w:rFonts w:ascii="微軟正黑體" w:eastAsia="微軟正黑體" w:hAnsi="微軟正黑體" w:cs="Arial" w:hint="eastAsia"/>
          <w:sz w:val="18"/>
          <w:szCs w:val="18"/>
        </w:rPr>
        <w:t>報名</w:t>
      </w:r>
      <w:r w:rsidRPr="002C0BB0">
        <w:rPr>
          <w:rFonts w:ascii="新細明體" w:hAnsi="新細明體" w:cs="Arial" w:hint="eastAsia"/>
          <w:sz w:val="18"/>
          <w:szCs w:val="18"/>
        </w:rPr>
        <w:t>，</w:t>
      </w:r>
      <w:r w:rsidRPr="002C0BB0">
        <w:rPr>
          <w:rFonts w:ascii="微軟正黑體" w:eastAsia="微軟正黑體" w:hAnsi="微軟正黑體" w:cs="Arial" w:hint="eastAsia"/>
          <w:sz w:val="18"/>
          <w:szCs w:val="18"/>
        </w:rPr>
        <w:t>或</w:t>
      </w:r>
      <w:r w:rsidRPr="002C0BB0">
        <w:rPr>
          <w:rFonts w:ascii="微軟正黑體" w:eastAsia="微軟正黑體" w:hAnsi="微軟正黑體" w:hint="eastAsia"/>
          <w:sz w:val="18"/>
          <w:szCs w:val="18"/>
        </w:rPr>
        <w:t>填寫本表，以傳真（02-27542895）或e-mail</w:t>
      </w:r>
      <w:proofErr w:type="gramStart"/>
      <w:r w:rsidRPr="002C0BB0">
        <w:rPr>
          <w:rFonts w:ascii="微軟正黑體" w:eastAsia="微軟正黑體" w:hAnsi="微軟正黑體" w:hint="eastAsia"/>
          <w:sz w:val="18"/>
          <w:szCs w:val="18"/>
        </w:rPr>
        <w:t>（</w:t>
      </w:r>
      <w:proofErr w:type="gramEnd"/>
      <w:r w:rsidRPr="002C0BB0">
        <w:rPr>
          <w:rFonts w:ascii="微軟正黑體" w:eastAsia="微軟正黑體" w:hAnsi="微軟正黑體" w:hint="eastAsia"/>
          <w:sz w:val="18"/>
          <w:szCs w:val="18"/>
        </w:rPr>
        <w:t>ywchan@cnfi.org.tw</w:t>
      </w:r>
      <w:proofErr w:type="gramStart"/>
      <w:r w:rsidRPr="002C0BB0">
        <w:rPr>
          <w:rFonts w:ascii="微軟正黑體" w:eastAsia="微軟正黑體" w:hAnsi="微軟正黑體" w:hint="eastAsia"/>
          <w:sz w:val="18"/>
          <w:szCs w:val="18"/>
        </w:rPr>
        <w:t>）</w:t>
      </w:r>
      <w:proofErr w:type="gramEnd"/>
      <w:r w:rsidRPr="002C0BB0">
        <w:rPr>
          <w:rFonts w:ascii="微軟正黑體" w:eastAsia="微軟正黑體" w:hAnsi="微軟正黑體" w:hint="eastAsia"/>
          <w:sz w:val="18"/>
          <w:szCs w:val="18"/>
        </w:rPr>
        <w:t>方式報名</w:t>
      </w:r>
      <w:r w:rsidR="00B868A9" w:rsidRPr="002C0BB0">
        <w:rPr>
          <w:rFonts w:ascii="微軟正黑體" w:eastAsia="微軟正黑體" w:hAnsi="微軟正黑體" w:cs="Arial" w:hint="eastAsia"/>
          <w:sz w:val="18"/>
          <w:szCs w:val="18"/>
        </w:rPr>
        <w:t>。</w:t>
      </w:r>
    </w:p>
    <w:p w14:paraId="1DD64FB4" w14:textId="77777777" w:rsidR="00B868A9" w:rsidRPr="002C0BB0" w:rsidRDefault="00B868A9" w:rsidP="002C0BB0">
      <w:pPr>
        <w:adjustRightInd w:val="0"/>
        <w:snapToGrid w:val="0"/>
        <w:spacing w:line="240" w:lineRule="exact"/>
        <w:ind w:left="360" w:hangingChars="200" w:hanging="360"/>
        <w:rPr>
          <w:rFonts w:ascii="微軟正黑體" w:eastAsia="微軟正黑體" w:hAnsi="微軟正黑體"/>
          <w:sz w:val="18"/>
          <w:szCs w:val="18"/>
        </w:rPr>
      </w:pPr>
      <w:r w:rsidRPr="002C0BB0">
        <w:rPr>
          <w:rFonts w:ascii="微軟正黑體" w:eastAsia="微軟正黑體" w:hAnsi="微軟正黑體" w:hint="eastAsia"/>
          <w:sz w:val="18"/>
          <w:szCs w:val="18"/>
        </w:rPr>
        <w:t>２、本案連絡人：詹雅雯、</w:t>
      </w:r>
      <w:proofErr w:type="gramStart"/>
      <w:r w:rsidR="00A357F4" w:rsidRPr="002C0BB0">
        <w:rPr>
          <w:rFonts w:ascii="微軟正黑體" w:eastAsia="微軟正黑體" w:hAnsi="微軟正黑體" w:hint="eastAsia"/>
          <w:sz w:val="18"/>
          <w:szCs w:val="18"/>
        </w:rPr>
        <w:t>于</w:t>
      </w:r>
      <w:proofErr w:type="gramEnd"/>
      <w:r w:rsidR="00A357F4" w:rsidRPr="002C0BB0">
        <w:rPr>
          <w:rFonts w:ascii="微軟正黑體" w:eastAsia="微軟正黑體" w:hAnsi="微軟正黑體" w:hint="eastAsia"/>
          <w:sz w:val="18"/>
          <w:szCs w:val="18"/>
        </w:rPr>
        <w:t>心</w:t>
      </w:r>
      <w:proofErr w:type="gramStart"/>
      <w:r w:rsidR="00A357F4" w:rsidRPr="002C0BB0">
        <w:rPr>
          <w:rFonts w:ascii="微軟正黑體" w:eastAsia="微軟正黑體" w:hAnsi="微軟正黑體" w:hint="eastAsia"/>
          <w:sz w:val="18"/>
          <w:szCs w:val="18"/>
        </w:rPr>
        <w:t>怡</w:t>
      </w:r>
      <w:proofErr w:type="gramEnd"/>
      <w:r w:rsidRPr="002C0BB0">
        <w:rPr>
          <w:rFonts w:ascii="微軟正黑體" w:eastAsia="微軟正黑體" w:hAnsi="微軟正黑體" w:hint="eastAsia"/>
          <w:sz w:val="18"/>
          <w:szCs w:val="18"/>
        </w:rPr>
        <w:t xml:space="preserve">   電話：02</w:t>
      </w:r>
      <w:r w:rsidRPr="002C0BB0">
        <w:rPr>
          <w:rFonts w:ascii="微軟正黑體" w:eastAsia="微軟正黑體" w:hAnsi="微軟正黑體"/>
          <w:sz w:val="18"/>
          <w:szCs w:val="18"/>
        </w:rPr>
        <w:t>-</w:t>
      </w:r>
      <w:r w:rsidRPr="002C0BB0">
        <w:rPr>
          <w:rFonts w:ascii="微軟正黑體" w:eastAsia="微軟正黑體" w:hAnsi="微軟正黑體" w:hint="eastAsia"/>
          <w:sz w:val="18"/>
          <w:szCs w:val="18"/>
        </w:rPr>
        <w:t>27033500</w:t>
      </w:r>
      <w:r w:rsidRPr="002C0BB0">
        <w:rPr>
          <w:rFonts w:ascii="微軟正黑體" w:eastAsia="微軟正黑體" w:hAnsi="微軟正黑體"/>
          <w:sz w:val="18"/>
          <w:szCs w:val="18"/>
        </w:rPr>
        <w:t>#</w:t>
      </w:r>
      <w:r w:rsidRPr="002C0BB0">
        <w:rPr>
          <w:rFonts w:ascii="微軟正黑體" w:eastAsia="微軟正黑體" w:hAnsi="微軟正黑體" w:hint="eastAsia"/>
          <w:sz w:val="18"/>
          <w:szCs w:val="18"/>
        </w:rPr>
        <w:t>197、1</w:t>
      </w:r>
      <w:r w:rsidR="00A357F4" w:rsidRPr="002C0BB0">
        <w:rPr>
          <w:rFonts w:ascii="微軟正黑體" w:eastAsia="微軟正黑體" w:hAnsi="微軟正黑體"/>
          <w:sz w:val="18"/>
          <w:szCs w:val="18"/>
        </w:rPr>
        <w:t>78</w:t>
      </w:r>
    </w:p>
    <w:p w14:paraId="41BC64E3" w14:textId="77777777" w:rsidR="00B868A9" w:rsidRPr="000574FF" w:rsidRDefault="00B868A9" w:rsidP="002C0BB0">
      <w:pPr>
        <w:adjustRightInd w:val="0"/>
        <w:snapToGrid w:val="0"/>
        <w:spacing w:line="240" w:lineRule="exact"/>
        <w:rPr>
          <w:rFonts w:ascii="微軟正黑體" w:eastAsia="微軟正黑體" w:hAnsi="微軟正黑體"/>
          <w:sz w:val="20"/>
          <w:szCs w:val="20"/>
        </w:rPr>
      </w:pPr>
      <w:r w:rsidRPr="002C0BB0">
        <w:rPr>
          <w:rFonts w:ascii="微軟正黑體" w:eastAsia="微軟正黑體" w:hAnsi="微軟正黑體" w:hint="eastAsia"/>
          <w:sz w:val="18"/>
          <w:szCs w:val="18"/>
        </w:rPr>
        <w:t>３、本研討會為免費參加。</w:t>
      </w:r>
      <w:r w:rsidR="00682100" w:rsidRPr="002C0BB0">
        <w:rPr>
          <w:rFonts w:ascii="微軟正黑體" w:eastAsia="微軟正黑體" w:hAnsi="微軟正黑體" w:hint="eastAsia"/>
          <w:sz w:val="18"/>
          <w:szCs w:val="18"/>
        </w:rPr>
        <w:t>因</w:t>
      </w:r>
      <w:r w:rsidRPr="002C0BB0">
        <w:rPr>
          <w:rFonts w:ascii="微軟正黑體" w:eastAsia="微軟正黑體" w:hAnsi="微軟正黑體" w:hint="eastAsia"/>
          <w:sz w:val="18"/>
          <w:szCs w:val="18"/>
        </w:rPr>
        <w:t>名額有限，</w:t>
      </w:r>
      <w:r w:rsidR="00682100" w:rsidRPr="002C0BB0">
        <w:rPr>
          <w:rFonts w:ascii="微軟正黑體" w:eastAsia="微軟正黑體" w:hAnsi="微軟正黑體" w:hint="eastAsia"/>
          <w:sz w:val="18"/>
          <w:szCs w:val="18"/>
        </w:rPr>
        <w:t>以業界代表為優先</w:t>
      </w:r>
      <w:r w:rsidR="00682100" w:rsidRPr="002C0BB0">
        <w:rPr>
          <w:rFonts w:ascii="新細明體" w:hAnsi="新細明體" w:hint="eastAsia"/>
          <w:sz w:val="18"/>
          <w:szCs w:val="18"/>
        </w:rPr>
        <w:t>，</w:t>
      </w:r>
      <w:r w:rsidR="00682100" w:rsidRPr="002C0BB0">
        <w:rPr>
          <w:rFonts w:ascii="微軟正黑體" w:eastAsia="微軟正黑體" w:hAnsi="微軟正黑體" w:hint="eastAsia"/>
          <w:sz w:val="18"/>
          <w:szCs w:val="18"/>
        </w:rPr>
        <w:t>恕不接受個人報名</w:t>
      </w:r>
      <w:r w:rsidRPr="002C0BB0">
        <w:rPr>
          <w:rFonts w:ascii="微軟正黑體" w:eastAsia="微軟正黑體" w:hAnsi="微軟正黑體" w:hint="eastAsia"/>
          <w:sz w:val="18"/>
          <w:szCs w:val="18"/>
        </w:rPr>
        <w:t>，</w:t>
      </w:r>
      <w:r w:rsidR="00682100" w:rsidRPr="002C0BB0">
        <w:rPr>
          <w:rFonts w:ascii="微軟正黑體" w:eastAsia="微軟正黑體" w:hAnsi="微軟正黑體" w:hint="eastAsia"/>
          <w:sz w:val="18"/>
          <w:szCs w:val="18"/>
        </w:rPr>
        <w:t>敬請見諒</w:t>
      </w:r>
      <w:r w:rsidRPr="002C0BB0">
        <w:rPr>
          <w:rFonts w:ascii="微軟正黑體" w:eastAsia="微軟正黑體" w:hAnsi="微軟正黑體" w:hint="eastAsia"/>
          <w:sz w:val="18"/>
          <w:szCs w:val="18"/>
        </w:rPr>
        <w:t>。</w:t>
      </w:r>
      <w:bookmarkStart w:id="0" w:name="_PictureBullets"/>
      <w:bookmarkEnd w:id="0"/>
    </w:p>
    <w:sectPr w:rsidR="00B868A9" w:rsidRPr="000574FF" w:rsidSect="00B257CE">
      <w:pgSz w:w="11906" w:h="16838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2818C" w14:textId="77777777" w:rsidR="00B4264E" w:rsidRDefault="00B4264E" w:rsidP="00EE6319">
      <w:r>
        <w:separator/>
      </w:r>
    </w:p>
  </w:endnote>
  <w:endnote w:type="continuationSeparator" w:id="0">
    <w:p w14:paraId="451B7DA7" w14:textId="77777777" w:rsidR="00B4264E" w:rsidRDefault="00B4264E" w:rsidP="00EE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PGothic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59874" w14:textId="77777777" w:rsidR="00B4264E" w:rsidRDefault="00B4264E" w:rsidP="00EE6319">
      <w:r>
        <w:separator/>
      </w:r>
    </w:p>
  </w:footnote>
  <w:footnote w:type="continuationSeparator" w:id="0">
    <w:p w14:paraId="4C8C8279" w14:textId="77777777" w:rsidR="00B4264E" w:rsidRDefault="00B4264E" w:rsidP="00EE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76949"/>
    <w:multiLevelType w:val="hybridMultilevel"/>
    <w:tmpl w:val="F69658D4"/>
    <w:lvl w:ilvl="0" w:tplc="68BEBC72">
      <w:start w:val="1"/>
      <w:numFmt w:val="decimal"/>
      <w:lvlText w:val="%1."/>
      <w:lvlJc w:val="left"/>
      <w:pPr>
        <w:ind w:left="48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FAB65D2"/>
    <w:multiLevelType w:val="hybridMultilevel"/>
    <w:tmpl w:val="84C4E6A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40E963DB"/>
    <w:multiLevelType w:val="hybridMultilevel"/>
    <w:tmpl w:val="CBD64814"/>
    <w:lvl w:ilvl="0" w:tplc="E65CD53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714750"/>
    <w:multiLevelType w:val="hybridMultilevel"/>
    <w:tmpl w:val="1A602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FA7EF1"/>
    <w:multiLevelType w:val="hybridMultilevel"/>
    <w:tmpl w:val="A38CD4B4"/>
    <w:lvl w:ilvl="0" w:tplc="B1F802B2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none [1943]" strokecolor="#4f81bd">
      <v:fill color="none [1943]"/>
      <v:stroke color="#4f81bd" weight="10pt" linestyle="thin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A9"/>
    <w:rsid w:val="000005FB"/>
    <w:rsid w:val="00002AC0"/>
    <w:rsid w:val="000115A7"/>
    <w:rsid w:val="00012C39"/>
    <w:rsid w:val="000136E9"/>
    <w:rsid w:val="00016A5B"/>
    <w:rsid w:val="00016C8F"/>
    <w:rsid w:val="00020A5D"/>
    <w:rsid w:val="0002189D"/>
    <w:rsid w:val="000221CF"/>
    <w:rsid w:val="0002499C"/>
    <w:rsid w:val="00024EF6"/>
    <w:rsid w:val="00024F3B"/>
    <w:rsid w:val="00027200"/>
    <w:rsid w:val="00033766"/>
    <w:rsid w:val="000337FE"/>
    <w:rsid w:val="00033A1A"/>
    <w:rsid w:val="0003673E"/>
    <w:rsid w:val="00036D52"/>
    <w:rsid w:val="00042933"/>
    <w:rsid w:val="000446FE"/>
    <w:rsid w:val="000452A7"/>
    <w:rsid w:val="00045F8D"/>
    <w:rsid w:val="00046C6E"/>
    <w:rsid w:val="00050D78"/>
    <w:rsid w:val="00053F3B"/>
    <w:rsid w:val="00055DE3"/>
    <w:rsid w:val="00056A62"/>
    <w:rsid w:val="00056AE1"/>
    <w:rsid w:val="000574FF"/>
    <w:rsid w:val="00060CFC"/>
    <w:rsid w:val="000661DB"/>
    <w:rsid w:val="00067361"/>
    <w:rsid w:val="00070E53"/>
    <w:rsid w:val="00071B92"/>
    <w:rsid w:val="00071FEF"/>
    <w:rsid w:val="0007224B"/>
    <w:rsid w:val="00080657"/>
    <w:rsid w:val="0008282B"/>
    <w:rsid w:val="000837C7"/>
    <w:rsid w:val="0008435D"/>
    <w:rsid w:val="00084B35"/>
    <w:rsid w:val="00086CB8"/>
    <w:rsid w:val="00087002"/>
    <w:rsid w:val="0008705E"/>
    <w:rsid w:val="00094C34"/>
    <w:rsid w:val="00097711"/>
    <w:rsid w:val="000A71EA"/>
    <w:rsid w:val="000A754F"/>
    <w:rsid w:val="000A76DB"/>
    <w:rsid w:val="000B464A"/>
    <w:rsid w:val="000B46E5"/>
    <w:rsid w:val="000B6261"/>
    <w:rsid w:val="000B7CED"/>
    <w:rsid w:val="000C3E63"/>
    <w:rsid w:val="000C569D"/>
    <w:rsid w:val="000C5BA8"/>
    <w:rsid w:val="000D14E0"/>
    <w:rsid w:val="000D1D69"/>
    <w:rsid w:val="000D289D"/>
    <w:rsid w:val="000E0F75"/>
    <w:rsid w:val="000E23E8"/>
    <w:rsid w:val="000E5699"/>
    <w:rsid w:val="000E62E3"/>
    <w:rsid w:val="000E7D09"/>
    <w:rsid w:val="000F0C90"/>
    <w:rsid w:val="000F42B7"/>
    <w:rsid w:val="000F66D8"/>
    <w:rsid w:val="000F7983"/>
    <w:rsid w:val="000F7DF2"/>
    <w:rsid w:val="001001B0"/>
    <w:rsid w:val="00100989"/>
    <w:rsid w:val="00104AAE"/>
    <w:rsid w:val="0010725A"/>
    <w:rsid w:val="00107C38"/>
    <w:rsid w:val="00107CF6"/>
    <w:rsid w:val="0011164E"/>
    <w:rsid w:val="00112016"/>
    <w:rsid w:val="001128F9"/>
    <w:rsid w:val="00113E04"/>
    <w:rsid w:val="001157E2"/>
    <w:rsid w:val="00117269"/>
    <w:rsid w:val="00120489"/>
    <w:rsid w:val="00121EFF"/>
    <w:rsid w:val="00121FF1"/>
    <w:rsid w:val="00124733"/>
    <w:rsid w:val="00124A9F"/>
    <w:rsid w:val="00124C60"/>
    <w:rsid w:val="00125A44"/>
    <w:rsid w:val="00125AD4"/>
    <w:rsid w:val="00130261"/>
    <w:rsid w:val="00133725"/>
    <w:rsid w:val="00135CFA"/>
    <w:rsid w:val="001423F3"/>
    <w:rsid w:val="00142CF4"/>
    <w:rsid w:val="00143CD3"/>
    <w:rsid w:val="00146A92"/>
    <w:rsid w:val="00146C09"/>
    <w:rsid w:val="001522AF"/>
    <w:rsid w:val="001549B4"/>
    <w:rsid w:val="001578EB"/>
    <w:rsid w:val="00157B35"/>
    <w:rsid w:val="00160FBD"/>
    <w:rsid w:val="00163BE3"/>
    <w:rsid w:val="0016502E"/>
    <w:rsid w:val="001665CD"/>
    <w:rsid w:val="00166BAB"/>
    <w:rsid w:val="001672CD"/>
    <w:rsid w:val="0016736E"/>
    <w:rsid w:val="001706EC"/>
    <w:rsid w:val="001710BC"/>
    <w:rsid w:val="0017171E"/>
    <w:rsid w:val="00173E22"/>
    <w:rsid w:val="001752F8"/>
    <w:rsid w:val="001753DA"/>
    <w:rsid w:val="00175485"/>
    <w:rsid w:val="00176163"/>
    <w:rsid w:val="001762C5"/>
    <w:rsid w:val="001814AF"/>
    <w:rsid w:val="00182B38"/>
    <w:rsid w:val="00183276"/>
    <w:rsid w:val="00183B5F"/>
    <w:rsid w:val="00184285"/>
    <w:rsid w:val="001857F6"/>
    <w:rsid w:val="0018697C"/>
    <w:rsid w:val="00192397"/>
    <w:rsid w:val="00192AD1"/>
    <w:rsid w:val="00195FA5"/>
    <w:rsid w:val="001A325C"/>
    <w:rsid w:val="001A3EC9"/>
    <w:rsid w:val="001B1883"/>
    <w:rsid w:val="001B4856"/>
    <w:rsid w:val="001B49D3"/>
    <w:rsid w:val="001C04B4"/>
    <w:rsid w:val="001C051C"/>
    <w:rsid w:val="001C1217"/>
    <w:rsid w:val="001C4B96"/>
    <w:rsid w:val="001C4C7E"/>
    <w:rsid w:val="001C4FFF"/>
    <w:rsid w:val="001C529E"/>
    <w:rsid w:val="001C597E"/>
    <w:rsid w:val="001C6B48"/>
    <w:rsid w:val="001C7CEA"/>
    <w:rsid w:val="001D12BC"/>
    <w:rsid w:val="001D144C"/>
    <w:rsid w:val="001D32DC"/>
    <w:rsid w:val="001D33B5"/>
    <w:rsid w:val="001D344D"/>
    <w:rsid w:val="001E3F92"/>
    <w:rsid w:val="001F05D4"/>
    <w:rsid w:val="001F14AF"/>
    <w:rsid w:val="00201343"/>
    <w:rsid w:val="002043C9"/>
    <w:rsid w:val="00207188"/>
    <w:rsid w:val="00207663"/>
    <w:rsid w:val="0021071E"/>
    <w:rsid w:val="00211107"/>
    <w:rsid w:val="0021277E"/>
    <w:rsid w:val="00215B82"/>
    <w:rsid w:val="00224601"/>
    <w:rsid w:val="00224A20"/>
    <w:rsid w:val="00225BD0"/>
    <w:rsid w:val="002264BF"/>
    <w:rsid w:val="00227544"/>
    <w:rsid w:val="002301F6"/>
    <w:rsid w:val="00233C8D"/>
    <w:rsid w:val="00235AEA"/>
    <w:rsid w:val="00237A6D"/>
    <w:rsid w:val="00243590"/>
    <w:rsid w:val="00245071"/>
    <w:rsid w:val="00247779"/>
    <w:rsid w:val="002501B6"/>
    <w:rsid w:val="00250E20"/>
    <w:rsid w:val="00251F1D"/>
    <w:rsid w:val="002600FB"/>
    <w:rsid w:val="00260F9E"/>
    <w:rsid w:val="00263BE7"/>
    <w:rsid w:val="00263E19"/>
    <w:rsid w:val="00266EA0"/>
    <w:rsid w:val="0026726E"/>
    <w:rsid w:val="00272AB1"/>
    <w:rsid w:val="00274505"/>
    <w:rsid w:val="00277C4A"/>
    <w:rsid w:val="002803D0"/>
    <w:rsid w:val="00282126"/>
    <w:rsid w:val="002850F2"/>
    <w:rsid w:val="002900A6"/>
    <w:rsid w:val="00292C6B"/>
    <w:rsid w:val="002933CE"/>
    <w:rsid w:val="00296CEE"/>
    <w:rsid w:val="00296D52"/>
    <w:rsid w:val="002978B9"/>
    <w:rsid w:val="002A3191"/>
    <w:rsid w:val="002A4E36"/>
    <w:rsid w:val="002A779A"/>
    <w:rsid w:val="002B1130"/>
    <w:rsid w:val="002B1629"/>
    <w:rsid w:val="002B4293"/>
    <w:rsid w:val="002B429F"/>
    <w:rsid w:val="002B5D0F"/>
    <w:rsid w:val="002B636F"/>
    <w:rsid w:val="002B7E0A"/>
    <w:rsid w:val="002C0BB0"/>
    <w:rsid w:val="002C109B"/>
    <w:rsid w:val="002C18AC"/>
    <w:rsid w:val="002C1B4A"/>
    <w:rsid w:val="002C24BE"/>
    <w:rsid w:val="002C4A6E"/>
    <w:rsid w:val="002C702D"/>
    <w:rsid w:val="002D2177"/>
    <w:rsid w:val="002D221E"/>
    <w:rsid w:val="002D2674"/>
    <w:rsid w:val="002D4829"/>
    <w:rsid w:val="002D56CF"/>
    <w:rsid w:val="002D62FD"/>
    <w:rsid w:val="002D68E5"/>
    <w:rsid w:val="002E056B"/>
    <w:rsid w:val="002E0959"/>
    <w:rsid w:val="002E21DA"/>
    <w:rsid w:val="002E2B1C"/>
    <w:rsid w:val="002E4526"/>
    <w:rsid w:val="002E4A60"/>
    <w:rsid w:val="002E4C2B"/>
    <w:rsid w:val="002E4E61"/>
    <w:rsid w:val="002E4FE1"/>
    <w:rsid w:val="002E74DA"/>
    <w:rsid w:val="002F05FC"/>
    <w:rsid w:val="002F07CB"/>
    <w:rsid w:val="002F1593"/>
    <w:rsid w:val="002F2BE1"/>
    <w:rsid w:val="002F4EB4"/>
    <w:rsid w:val="002F755D"/>
    <w:rsid w:val="00301772"/>
    <w:rsid w:val="0030202B"/>
    <w:rsid w:val="003027C9"/>
    <w:rsid w:val="00302ADC"/>
    <w:rsid w:val="00303527"/>
    <w:rsid w:val="00307ACE"/>
    <w:rsid w:val="00307D4B"/>
    <w:rsid w:val="003109C9"/>
    <w:rsid w:val="00311E1C"/>
    <w:rsid w:val="0031231F"/>
    <w:rsid w:val="003148C8"/>
    <w:rsid w:val="0031527B"/>
    <w:rsid w:val="00321B05"/>
    <w:rsid w:val="00321FB4"/>
    <w:rsid w:val="00324045"/>
    <w:rsid w:val="00334399"/>
    <w:rsid w:val="00334992"/>
    <w:rsid w:val="003426EB"/>
    <w:rsid w:val="0034364C"/>
    <w:rsid w:val="00343B8C"/>
    <w:rsid w:val="00343EAB"/>
    <w:rsid w:val="00343F24"/>
    <w:rsid w:val="00363D07"/>
    <w:rsid w:val="00363FFC"/>
    <w:rsid w:val="00371125"/>
    <w:rsid w:val="0037221E"/>
    <w:rsid w:val="003760EB"/>
    <w:rsid w:val="0037658D"/>
    <w:rsid w:val="00376F19"/>
    <w:rsid w:val="0037711F"/>
    <w:rsid w:val="003841F7"/>
    <w:rsid w:val="00384F77"/>
    <w:rsid w:val="003853BE"/>
    <w:rsid w:val="00385A0B"/>
    <w:rsid w:val="003920BD"/>
    <w:rsid w:val="00392B42"/>
    <w:rsid w:val="003952D1"/>
    <w:rsid w:val="0039540B"/>
    <w:rsid w:val="00395967"/>
    <w:rsid w:val="00395AE4"/>
    <w:rsid w:val="00395DB0"/>
    <w:rsid w:val="003979A1"/>
    <w:rsid w:val="003A1170"/>
    <w:rsid w:val="003A208E"/>
    <w:rsid w:val="003A3EF7"/>
    <w:rsid w:val="003A53A9"/>
    <w:rsid w:val="003B059C"/>
    <w:rsid w:val="003B1161"/>
    <w:rsid w:val="003B1BD7"/>
    <w:rsid w:val="003B399E"/>
    <w:rsid w:val="003B406A"/>
    <w:rsid w:val="003C0C4E"/>
    <w:rsid w:val="003C1FAE"/>
    <w:rsid w:val="003C5A7C"/>
    <w:rsid w:val="003C6871"/>
    <w:rsid w:val="003C6B5C"/>
    <w:rsid w:val="003D22CF"/>
    <w:rsid w:val="003D2C8E"/>
    <w:rsid w:val="003D44A9"/>
    <w:rsid w:val="003D4E00"/>
    <w:rsid w:val="003E44D7"/>
    <w:rsid w:val="003E5842"/>
    <w:rsid w:val="003E7D43"/>
    <w:rsid w:val="003F0C6D"/>
    <w:rsid w:val="003F3254"/>
    <w:rsid w:val="003F4A50"/>
    <w:rsid w:val="003F4BEA"/>
    <w:rsid w:val="00402946"/>
    <w:rsid w:val="00403607"/>
    <w:rsid w:val="00403823"/>
    <w:rsid w:val="00403ABB"/>
    <w:rsid w:val="00410F44"/>
    <w:rsid w:val="00411E5D"/>
    <w:rsid w:val="00413338"/>
    <w:rsid w:val="00413943"/>
    <w:rsid w:val="004143E7"/>
    <w:rsid w:val="004156E2"/>
    <w:rsid w:val="004225A8"/>
    <w:rsid w:val="00422E3B"/>
    <w:rsid w:val="004244B3"/>
    <w:rsid w:val="004308F4"/>
    <w:rsid w:val="00430B35"/>
    <w:rsid w:val="00430D11"/>
    <w:rsid w:val="004327FC"/>
    <w:rsid w:val="00434597"/>
    <w:rsid w:val="0043479B"/>
    <w:rsid w:val="004354D6"/>
    <w:rsid w:val="004358FC"/>
    <w:rsid w:val="00436810"/>
    <w:rsid w:val="0044302B"/>
    <w:rsid w:val="00444C6E"/>
    <w:rsid w:val="00446587"/>
    <w:rsid w:val="00446971"/>
    <w:rsid w:val="00447667"/>
    <w:rsid w:val="00452F08"/>
    <w:rsid w:val="00453EFC"/>
    <w:rsid w:val="004559D4"/>
    <w:rsid w:val="004623AD"/>
    <w:rsid w:val="00462895"/>
    <w:rsid w:val="004660CF"/>
    <w:rsid w:val="00467185"/>
    <w:rsid w:val="00467F0C"/>
    <w:rsid w:val="00471B27"/>
    <w:rsid w:val="00473EC8"/>
    <w:rsid w:val="0047680B"/>
    <w:rsid w:val="00483968"/>
    <w:rsid w:val="00487CAD"/>
    <w:rsid w:val="0049045E"/>
    <w:rsid w:val="004916C5"/>
    <w:rsid w:val="00491B6A"/>
    <w:rsid w:val="004923C3"/>
    <w:rsid w:val="00493E8A"/>
    <w:rsid w:val="0049454A"/>
    <w:rsid w:val="004A7277"/>
    <w:rsid w:val="004A734F"/>
    <w:rsid w:val="004B253A"/>
    <w:rsid w:val="004B344B"/>
    <w:rsid w:val="004B4BBC"/>
    <w:rsid w:val="004B6335"/>
    <w:rsid w:val="004C29B6"/>
    <w:rsid w:val="004C2FDB"/>
    <w:rsid w:val="004C6A13"/>
    <w:rsid w:val="004C77D5"/>
    <w:rsid w:val="004C7842"/>
    <w:rsid w:val="004D20F8"/>
    <w:rsid w:val="004D2B80"/>
    <w:rsid w:val="004D695B"/>
    <w:rsid w:val="004E0A54"/>
    <w:rsid w:val="004E17E5"/>
    <w:rsid w:val="004E26CD"/>
    <w:rsid w:val="004E38BA"/>
    <w:rsid w:val="004E4D11"/>
    <w:rsid w:val="004E50DD"/>
    <w:rsid w:val="004E68BF"/>
    <w:rsid w:val="004E7975"/>
    <w:rsid w:val="004F036B"/>
    <w:rsid w:val="004F0529"/>
    <w:rsid w:val="004F1C71"/>
    <w:rsid w:val="004F209D"/>
    <w:rsid w:val="004F2A99"/>
    <w:rsid w:val="004F39DD"/>
    <w:rsid w:val="004F486C"/>
    <w:rsid w:val="004F55BC"/>
    <w:rsid w:val="004F6D03"/>
    <w:rsid w:val="004F75EA"/>
    <w:rsid w:val="00503708"/>
    <w:rsid w:val="00506568"/>
    <w:rsid w:val="00513BCD"/>
    <w:rsid w:val="0051565E"/>
    <w:rsid w:val="005163FD"/>
    <w:rsid w:val="00516A4F"/>
    <w:rsid w:val="0052350A"/>
    <w:rsid w:val="00524318"/>
    <w:rsid w:val="00526317"/>
    <w:rsid w:val="00526681"/>
    <w:rsid w:val="005303FD"/>
    <w:rsid w:val="00530DAF"/>
    <w:rsid w:val="00531F81"/>
    <w:rsid w:val="005325F7"/>
    <w:rsid w:val="00540A01"/>
    <w:rsid w:val="00543387"/>
    <w:rsid w:val="00544708"/>
    <w:rsid w:val="0054762F"/>
    <w:rsid w:val="00552BC9"/>
    <w:rsid w:val="005531AE"/>
    <w:rsid w:val="005542B8"/>
    <w:rsid w:val="005556CF"/>
    <w:rsid w:val="00560492"/>
    <w:rsid w:val="00561A43"/>
    <w:rsid w:val="0056460A"/>
    <w:rsid w:val="00565862"/>
    <w:rsid w:val="00570CB6"/>
    <w:rsid w:val="0057409C"/>
    <w:rsid w:val="005770AE"/>
    <w:rsid w:val="0057789E"/>
    <w:rsid w:val="00580F2A"/>
    <w:rsid w:val="005827E1"/>
    <w:rsid w:val="00582BFC"/>
    <w:rsid w:val="00584608"/>
    <w:rsid w:val="005846DC"/>
    <w:rsid w:val="005853C3"/>
    <w:rsid w:val="005870F5"/>
    <w:rsid w:val="0059306E"/>
    <w:rsid w:val="005933B8"/>
    <w:rsid w:val="0059491A"/>
    <w:rsid w:val="00595833"/>
    <w:rsid w:val="0059731C"/>
    <w:rsid w:val="005977EF"/>
    <w:rsid w:val="005A1B28"/>
    <w:rsid w:val="005A26E0"/>
    <w:rsid w:val="005A4C1D"/>
    <w:rsid w:val="005A4F31"/>
    <w:rsid w:val="005B0C3E"/>
    <w:rsid w:val="005B1FCF"/>
    <w:rsid w:val="005B39D8"/>
    <w:rsid w:val="005B638C"/>
    <w:rsid w:val="005B71B2"/>
    <w:rsid w:val="005C2C2F"/>
    <w:rsid w:val="005C3D9F"/>
    <w:rsid w:val="005C5249"/>
    <w:rsid w:val="005D1125"/>
    <w:rsid w:val="005D186D"/>
    <w:rsid w:val="005D1C37"/>
    <w:rsid w:val="005D3D44"/>
    <w:rsid w:val="005D7709"/>
    <w:rsid w:val="005E0B71"/>
    <w:rsid w:val="005E0EA6"/>
    <w:rsid w:val="005E1FB7"/>
    <w:rsid w:val="005E32CA"/>
    <w:rsid w:val="005E6C98"/>
    <w:rsid w:val="005E7187"/>
    <w:rsid w:val="005F1785"/>
    <w:rsid w:val="005F1C0F"/>
    <w:rsid w:val="005F20F5"/>
    <w:rsid w:val="005F3FB9"/>
    <w:rsid w:val="005F4AB6"/>
    <w:rsid w:val="005F5168"/>
    <w:rsid w:val="005F71B5"/>
    <w:rsid w:val="00610F5D"/>
    <w:rsid w:val="00611CE5"/>
    <w:rsid w:val="00612C31"/>
    <w:rsid w:val="006135A0"/>
    <w:rsid w:val="00614C28"/>
    <w:rsid w:val="0061529E"/>
    <w:rsid w:val="00616A0B"/>
    <w:rsid w:val="00617A65"/>
    <w:rsid w:val="00617BE7"/>
    <w:rsid w:val="0062255A"/>
    <w:rsid w:val="006240FE"/>
    <w:rsid w:val="00624C4B"/>
    <w:rsid w:val="00625D75"/>
    <w:rsid w:val="0062620E"/>
    <w:rsid w:val="00627B33"/>
    <w:rsid w:val="00633D15"/>
    <w:rsid w:val="006365DE"/>
    <w:rsid w:val="006375EA"/>
    <w:rsid w:val="00642151"/>
    <w:rsid w:val="00642298"/>
    <w:rsid w:val="006442C0"/>
    <w:rsid w:val="00644332"/>
    <w:rsid w:val="006446CB"/>
    <w:rsid w:val="00644E7C"/>
    <w:rsid w:val="00650615"/>
    <w:rsid w:val="00655CC1"/>
    <w:rsid w:val="00656792"/>
    <w:rsid w:val="006640A2"/>
    <w:rsid w:val="00664191"/>
    <w:rsid w:val="00664A38"/>
    <w:rsid w:val="00671569"/>
    <w:rsid w:val="0067399B"/>
    <w:rsid w:val="006744DA"/>
    <w:rsid w:val="006748DA"/>
    <w:rsid w:val="00682100"/>
    <w:rsid w:val="0068426A"/>
    <w:rsid w:val="006873BE"/>
    <w:rsid w:val="0069225D"/>
    <w:rsid w:val="00692D81"/>
    <w:rsid w:val="006971E1"/>
    <w:rsid w:val="006A04DE"/>
    <w:rsid w:val="006A1737"/>
    <w:rsid w:val="006A41C6"/>
    <w:rsid w:val="006B2BF4"/>
    <w:rsid w:val="006B3729"/>
    <w:rsid w:val="006B3DF6"/>
    <w:rsid w:val="006B426E"/>
    <w:rsid w:val="006B4C8C"/>
    <w:rsid w:val="006B55C1"/>
    <w:rsid w:val="006B72CA"/>
    <w:rsid w:val="006C061E"/>
    <w:rsid w:val="006C0763"/>
    <w:rsid w:val="006C2020"/>
    <w:rsid w:val="006C38E5"/>
    <w:rsid w:val="006C518D"/>
    <w:rsid w:val="006C5BCE"/>
    <w:rsid w:val="006D00D5"/>
    <w:rsid w:val="006D0A5D"/>
    <w:rsid w:val="006D0BAA"/>
    <w:rsid w:val="006D269C"/>
    <w:rsid w:val="006D2B87"/>
    <w:rsid w:val="006D3BFA"/>
    <w:rsid w:val="006D71B8"/>
    <w:rsid w:val="006E387F"/>
    <w:rsid w:val="006E573D"/>
    <w:rsid w:val="006E5A96"/>
    <w:rsid w:val="006E6CD9"/>
    <w:rsid w:val="006F171F"/>
    <w:rsid w:val="006F2590"/>
    <w:rsid w:val="006F577A"/>
    <w:rsid w:val="006F5C64"/>
    <w:rsid w:val="006F6074"/>
    <w:rsid w:val="006F6077"/>
    <w:rsid w:val="007023DB"/>
    <w:rsid w:val="00705481"/>
    <w:rsid w:val="00705B86"/>
    <w:rsid w:val="00706C25"/>
    <w:rsid w:val="00707C31"/>
    <w:rsid w:val="0071159B"/>
    <w:rsid w:val="00713202"/>
    <w:rsid w:val="00720F46"/>
    <w:rsid w:val="0072138A"/>
    <w:rsid w:val="007215D7"/>
    <w:rsid w:val="007233A4"/>
    <w:rsid w:val="00723F46"/>
    <w:rsid w:val="00724DEB"/>
    <w:rsid w:val="00726A83"/>
    <w:rsid w:val="00730634"/>
    <w:rsid w:val="007313AF"/>
    <w:rsid w:val="00731CEF"/>
    <w:rsid w:val="00732B8B"/>
    <w:rsid w:val="0073345D"/>
    <w:rsid w:val="00734575"/>
    <w:rsid w:val="00745202"/>
    <w:rsid w:val="00753427"/>
    <w:rsid w:val="007536F5"/>
    <w:rsid w:val="0075676E"/>
    <w:rsid w:val="0075785E"/>
    <w:rsid w:val="00760EFF"/>
    <w:rsid w:val="00761959"/>
    <w:rsid w:val="0076220C"/>
    <w:rsid w:val="007637B7"/>
    <w:rsid w:val="00764911"/>
    <w:rsid w:val="00770579"/>
    <w:rsid w:val="00772DA1"/>
    <w:rsid w:val="00772FBE"/>
    <w:rsid w:val="00774AF4"/>
    <w:rsid w:val="00775567"/>
    <w:rsid w:val="00775941"/>
    <w:rsid w:val="00776FE1"/>
    <w:rsid w:val="00780ACF"/>
    <w:rsid w:val="007810E2"/>
    <w:rsid w:val="00790034"/>
    <w:rsid w:val="00790A7E"/>
    <w:rsid w:val="00794203"/>
    <w:rsid w:val="00794636"/>
    <w:rsid w:val="00794D3A"/>
    <w:rsid w:val="00797FFA"/>
    <w:rsid w:val="007A0CB2"/>
    <w:rsid w:val="007A35C6"/>
    <w:rsid w:val="007A3C9D"/>
    <w:rsid w:val="007A4039"/>
    <w:rsid w:val="007A52FD"/>
    <w:rsid w:val="007A5FB8"/>
    <w:rsid w:val="007B2DB6"/>
    <w:rsid w:val="007B62E5"/>
    <w:rsid w:val="007B659F"/>
    <w:rsid w:val="007B79CC"/>
    <w:rsid w:val="007C06DD"/>
    <w:rsid w:val="007C2F01"/>
    <w:rsid w:val="007C5145"/>
    <w:rsid w:val="007C68CB"/>
    <w:rsid w:val="007C6D27"/>
    <w:rsid w:val="007C7E32"/>
    <w:rsid w:val="007D1B9F"/>
    <w:rsid w:val="007D3513"/>
    <w:rsid w:val="007D4216"/>
    <w:rsid w:val="007D45EA"/>
    <w:rsid w:val="007D5DA5"/>
    <w:rsid w:val="007D6C7D"/>
    <w:rsid w:val="007E19A2"/>
    <w:rsid w:val="007E41F2"/>
    <w:rsid w:val="007E5139"/>
    <w:rsid w:val="007F07D5"/>
    <w:rsid w:val="007F1947"/>
    <w:rsid w:val="007F34DE"/>
    <w:rsid w:val="007F616A"/>
    <w:rsid w:val="00805AE0"/>
    <w:rsid w:val="00806A3E"/>
    <w:rsid w:val="008137CB"/>
    <w:rsid w:val="00813F87"/>
    <w:rsid w:val="008161F0"/>
    <w:rsid w:val="0081667D"/>
    <w:rsid w:val="00817A9E"/>
    <w:rsid w:val="00820FE6"/>
    <w:rsid w:val="008234B0"/>
    <w:rsid w:val="00823C86"/>
    <w:rsid w:val="008264B2"/>
    <w:rsid w:val="008271B4"/>
    <w:rsid w:val="00830E26"/>
    <w:rsid w:val="00831051"/>
    <w:rsid w:val="00833C52"/>
    <w:rsid w:val="00834A78"/>
    <w:rsid w:val="00835910"/>
    <w:rsid w:val="00836A28"/>
    <w:rsid w:val="008372C4"/>
    <w:rsid w:val="0083776B"/>
    <w:rsid w:val="008414FE"/>
    <w:rsid w:val="0084416B"/>
    <w:rsid w:val="008447B7"/>
    <w:rsid w:val="00844AD0"/>
    <w:rsid w:val="00845A84"/>
    <w:rsid w:val="008463AC"/>
    <w:rsid w:val="00851815"/>
    <w:rsid w:val="00852101"/>
    <w:rsid w:val="00873893"/>
    <w:rsid w:val="00873A46"/>
    <w:rsid w:val="00873AA7"/>
    <w:rsid w:val="00875F87"/>
    <w:rsid w:val="008765CA"/>
    <w:rsid w:val="008770BE"/>
    <w:rsid w:val="00881DA8"/>
    <w:rsid w:val="008840EE"/>
    <w:rsid w:val="00884AAB"/>
    <w:rsid w:val="00885347"/>
    <w:rsid w:val="00886710"/>
    <w:rsid w:val="008870DA"/>
    <w:rsid w:val="008947F3"/>
    <w:rsid w:val="0089480A"/>
    <w:rsid w:val="00897E61"/>
    <w:rsid w:val="008A0E6F"/>
    <w:rsid w:val="008A240A"/>
    <w:rsid w:val="008A2E77"/>
    <w:rsid w:val="008A44D3"/>
    <w:rsid w:val="008A7243"/>
    <w:rsid w:val="008B1DB2"/>
    <w:rsid w:val="008B6FFA"/>
    <w:rsid w:val="008C1214"/>
    <w:rsid w:val="008C1A5D"/>
    <w:rsid w:val="008C3CB0"/>
    <w:rsid w:val="008C66A9"/>
    <w:rsid w:val="008D02E7"/>
    <w:rsid w:val="008D0371"/>
    <w:rsid w:val="008D29B1"/>
    <w:rsid w:val="008D3464"/>
    <w:rsid w:val="008D348A"/>
    <w:rsid w:val="008D3ECB"/>
    <w:rsid w:val="008E1D01"/>
    <w:rsid w:val="008E46C3"/>
    <w:rsid w:val="008E5978"/>
    <w:rsid w:val="008E6B00"/>
    <w:rsid w:val="008F24F5"/>
    <w:rsid w:val="008F3800"/>
    <w:rsid w:val="008F3CF3"/>
    <w:rsid w:val="009016D9"/>
    <w:rsid w:val="00901F27"/>
    <w:rsid w:val="0090304D"/>
    <w:rsid w:val="00903B92"/>
    <w:rsid w:val="00903C17"/>
    <w:rsid w:val="00906120"/>
    <w:rsid w:val="00906E6E"/>
    <w:rsid w:val="00910E19"/>
    <w:rsid w:val="009151E3"/>
    <w:rsid w:val="00915C1B"/>
    <w:rsid w:val="0091665E"/>
    <w:rsid w:val="00921258"/>
    <w:rsid w:val="00921FC1"/>
    <w:rsid w:val="0092282B"/>
    <w:rsid w:val="00924CCF"/>
    <w:rsid w:val="00932453"/>
    <w:rsid w:val="0093276C"/>
    <w:rsid w:val="0093347C"/>
    <w:rsid w:val="009365D7"/>
    <w:rsid w:val="009410EF"/>
    <w:rsid w:val="00943649"/>
    <w:rsid w:val="00943709"/>
    <w:rsid w:val="00945455"/>
    <w:rsid w:val="00950C3B"/>
    <w:rsid w:val="009513C3"/>
    <w:rsid w:val="0095436A"/>
    <w:rsid w:val="009558E3"/>
    <w:rsid w:val="009564D7"/>
    <w:rsid w:val="00964017"/>
    <w:rsid w:val="009643D5"/>
    <w:rsid w:val="00964430"/>
    <w:rsid w:val="009653DD"/>
    <w:rsid w:val="009667E3"/>
    <w:rsid w:val="009703CC"/>
    <w:rsid w:val="00973A3D"/>
    <w:rsid w:val="00975A87"/>
    <w:rsid w:val="00976418"/>
    <w:rsid w:val="00976708"/>
    <w:rsid w:val="0098291E"/>
    <w:rsid w:val="00982CC7"/>
    <w:rsid w:val="00984F1B"/>
    <w:rsid w:val="00986DAF"/>
    <w:rsid w:val="00986ECB"/>
    <w:rsid w:val="00987BA3"/>
    <w:rsid w:val="00987F8C"/>
    <w:rsid w:val="009908FF"/>
    <w:rsid w:val="00995E5C"/>
    <w:rsid w:val="00996312"/>
    <w:rsid w:val="0099646B"/>
    <w:rsid w:val="009A150C"/>
    <w:rsid w:val="009B046B"/>
    <w:rsid w:val="009B1EE1"/>
    <w:rsid w:val="009B243B"/>
    <w:rsid w:val="009B69F2"/>
    <w:rsid w:val="009C38C4"/>
    <w:rsid w:val="009C40B2"/>
    <w:rsid w:val="009C4A49"/>
    <w:rsid w:val="009C4E46"/>
    <w:rsid w:val="009D1F75"/>
    <w:rsid w:val="009D29CF"/>
    <w:rsid w:val="009D7C9F"/>
    <w:rsid w:val="009E2B09"/>
    <w:rsid w:val="009E3789"/>
    <w:rsid w:val="009E45D7"/>
    <w:rsid w:val="009E75A2"/>
    <w:rsid w:val="009F0556"/>
    <w:rsid w:val="009F11E3"/>
    <w:rsid w:val="009F3686"/>
    <w:rsid w:val="009F3ABA"/>
    <w:rsid w:val="009F4149"/>
    <w:rsid w:val="00A01538"/>
    <w:rsid w:val="00A0182C"/>
    <w:rsid w:val="00A047B7"/>
    <w:rsid w:val="00A05686"/>
    <w:rsid w:val="00A145D1"/>
    <w:rsid w:val="00A15F01"/>
    <w:rsid w:val="00A16B6C"/>
    <w:rsid w:val="00A171CA"/>
    <w:rsid w:val="00A22CDA"/>
    <w:rsid w:val="00A23282"/>
    <w:rsid w:val="00A2448E"/>
    <w:rsid w:val="00A24627"/>
    <w:rsid w:val="00A2522E"/>
    <w:rsid w:val="00A25C3C"/>
    <w:rsid w:val="00A2719A"/>
    <w:rsid w:val="00A27AD1"/>
    <w:rsid w:val="00A27B46"/>
    <w:rsid w:val="00A27D4C"/>
    <w:rsid w:val="00A30DA1"/>
    <w:rsid w:val="00A32379"/>
    <w:rsid w:val="00A34C25"/>
    <w:rsid w:val="00A35238"/>
    <w:rsid w:val="00A357F4"/>
    <w:rsid w:val="00A359E9"/>
    <w:rsid w:val="00A36324"/>
    <w:rsid w:val="00A37353"/>
    <w:rsid w:val="00A4180F"/>
    <w:rsid w:val="00A41897"/>
    <w:rsid w:val="00A41CE0"/>
    <w:rsid w:val="00A41EDF"/>
    <w:rsid w:val="00A423F4"/>
    <w:rsid w:val="00A44E38"/>
    <w:rsid w:val="00A477D7"/>
    <w:rsid w:val="00A53890"/>
    <w:rsid w:val="00A5405D"/>
    <w:rsid w:val="00A626F0"/>
    <w:rsid w:val="00A630A4"/>
    <w:rsid w:val="00A64C7B"/>
    <w:rsid w:val="00A73B32"/>
    <w:rsid w:val="00A81D8A"/>
    <w:rsid w:val="00A844D5"/>
    <w:rsid w:val="00A865C6"/>
    <w:rsid w:val="00A91B0C"/>
    <w:rsid w:val="00A96632"/>
    <w:rsid w:val="00A97F01"/>
    <w:rsid w:val="00AA40FE"/>
    <w:rsid w:val="00AA435C"/>
    <w:rsid w:val="00AA57B0"/>
    <w:rsid w:val="00AA653A"/>
    <w:rsid w:val="00AA6A2E"/>
    <w:rsid w:val="00AB244C"/>
    <w:rsid w:val="00AB6650"/>
    <w:rsid w:val="00AB7F17"/>
    <w:rsid w:val="00AC0019"/>
    <w:rsid w:val="00AC1C41"/>
    <w:rsid w:val="00AC5A79"/>
    <w:rsid w:val="00AC647D"/>
    <w:rsid w:val="00AC7CF3"/>
    <w:rsid w:val="00AD02F1"/>
    <w:rsid w:val="00AD14AF"/>
    <w:rsid w:val="00AD39A0"/>
    <w:rsid w:val="00AD3E9D"/>
    <w:rsid w:val="00AD3EA9"/>
    <w:rsid w:val="00AD43C6"/>
    <w:rsid w:val="00AD7627"/>
    <w:rsid w:val="00AE18A4"/>
    <w:rsid w:val="00AE3DAF"/>
    <w:rsid w:val="00AE3E29"/>
    <w:rsid w:val="00AE4E6D"/>
    <w:rsid w:val="00AE5CA8"/>
    <w:rsid w:val="00AE635B"/>
    <w:rsid w:val="00AF1E7E"/>
    <w:rsid w:val="00AF2A79"/>
    <w:rsid w:val="00AF4316"/>
    <w:rsid w:val="00AF4E74"/>
    <w:rsid w:val="00AF4FD5"/>
    <w:rsid w:val="00B02B34"/>
    <w:rsid w:val="00B032EB"/>
    <w:rsid w:val="00B0344A"/>
    <w:rsid w:val="00B03BF9"/>
    <w:rsid w:val="00B04528"/>
    <w:rsid w:val="00B04C13"/>
    <w:rsid w:val="00B07765"/>
    <w:rsid w:val="00B17E35"/>
    <w:rsid w:val="00B20A99"/>
    <w:rsid w:val="00B2132B"/>
    <w:rsid w:val="00B2144D"/>
    <w:rsid w:val="00B24FDE"/>
    <w:rsid w:val="00B257CE"/>
    <w:rsid w:val="00B2678C"/>
    <w:rsid w:val="00B269BF"/>
    <w:rsid w:val="00B314BF"/>
    <w:rsid w:val="00B32EA6"/>
    <w:rsid w:val="00B33BB5"/>
    <w:rsid w:val="00B34257"/>
    <w:rsid w:val="00B345BA"/>
    <w:rsid w:val="00B37026"/>
    <w:rsid w:val="00B4017B"/>
    <w:rsid w:val="00B40557"/>
    <w:rsid w:val="00B4153E"/>
    <w:rsid w:val="00B4264E"/>
    <w:rsid w:val="00B43CC4"/>
    <w:rsid w:val="00B4643A"/>
    <w:rsid w:val="00B47327"/>
    <w:rsid w:val="00B478FA"/>
    <w:rsid w:val="00B50714"/>
    <w:rsid w:val="00B50FC5"/>
    <w:rsid w:val="00B52335"/>
    <w:rsid w:val="00B54AC5"/>
    <w:rsid w:val="00B55ADB"/>
    <w:rsid w:val="00B57D3A"/>
    <w:rsid w:val="00B60B24"/>
    <w:rsid w:val="00B63C95"/>
    <w:rsid w:val="00B64F96"/>
    <w:rsid w:val="00B665C7"/>
    <w:rsid w:val="00B72C3B"/>
    <w:rsid w:val="00B73901"/>
    <w:rsid w:val="00B75914"/>
    <w:rsid w:val="00B75F0F"/>
    <w:rsid w:val="00B77A12"/>
    <w:rsid w:val="00B848B6"/>
    <w:rsid w:val="00B86246"/>
    <w:rsid w:val="00B864BB"/>
    <w:rsid w:val="00B868A9"/>
    <w:rsid w:val="00B878F4"/>
    <w:rsid w:val="00B879F6"/>
    <w:rsid w:val="00B90F44"/>
    <w:rsid w:val="00B96E3F"/>
    <w:rsid w:val="00BA004B"/>
    <w:rsid w:val="00BA12FD"/>
    <w:rsid w:val="00BA173D"/>
    <w:rsid w:val="00BA18C7"/>
    <w:rsid w:val="00BA2587"/>
    <w:rsid w:val="00BA52AE"/>
    <w:rsid w:val="00BA7BD2"/>
    <w:rsid w:val="00BB308D"/>
    <w:rsid w:val="00BB6C14"/>
    <w:rsid w:val="00BB79C2"/>
    <w:rsid w:val="00BC083C"/>
    <w:rsid w:val="00BC201B"/>
    <w:rsid w:val="00BC44DD"/>
    <w:rsid w:val="00BC5086"/>
    <w:rsid w:val="00BC5519"/>
    <w:rsid w:val="00BC71D1"/>
    <w:rsid w:val="00BC79E9"/>
    <w:rsid w:val="00BD0391"/>
    <w:rsid w:val="00BD107B"/>
    <w:rsid w:val="00BD431E"/>
    <w:rsid w:val="00BD4B0E"/>
    <w:rsid w:val="00BE0A36"/>
    <w:rsid w:val="00BE1632"/>
    <w:rsid w:val="00BE20A5"/>
    <w:rsid w:val="00BE586B"/>
    <w:rsid w:val="00BE7FDC"/>
    <w:rsid w:val="00BF1914"/>
    <w:rsid w:val="00BF1F37"/>
    <w:rsid w:val="00BF5DB6"/>
    <w:rsid w:val="00BF63FF"/>
    <w:rsid w:val="00BF782A"/>
    <w:rsid w:val="00C00B58"/>
    <w:rsid w:val="00C01499"/>
    <w:rsid w:val="00C01523"/>
    <w:rsid w:val="00C02196"/>
    <w:rsid w:val="00C043DF"/>
    <w:rsid w:val="00C04C12"/>
    <w:rsid w:val="00C0775D"/>
    <w:rsid w:val="00C07D29"/>
    <w:rsid w:val="00C15F89"/>
    <w:rsid w:val="00C16C5C"/>
    <w:rsid w:val="00C17244"/>
    <w:rsid w:val="00C205BB"/>
    <w:rsid w:val="00C2075E"/>
    <w:rsid w:val="00C20BB0"/>
    <w:rsid w:val="00C26593"/>
    <w:rsid w:val="00C27D80"/>
    <w:rsid w:val="00C3107D"/>
    <w:rsid w:val="00C329E1"/>
    <w:rsid w:val="00C34F79"/>
    <w:rsid w:val="00C37194"/>
    <w:rsid w:val="00C4027B"/>
    <w:rsid w:val="00C4041B"/>
    <w:rsid w:val="00C40EEF"/>
    <w:rsid w:val="00C42D06"/>
    <w:rsid w:val="00C462AD"/>
    <w:rsid w:val="00C4701E"/>
    <w:rsid w:val="00C529D2"/>
    <w:rsid w:val="00C52ED5"/>
    <w:rsid w:val="00C56984"/>
    <w:rsid w:val="00C579E6"/>
    <w:rsid w:val="00C61D99"/>
    <w:rsid w:val="00C66D24"/>
    <w:rsid w:val="00C703C4"/>
    <w:rsid w:val="00C70808"/>
    <w:rsid w:val="00C7145F"/>
    <w:rsid w:val="00C73763"/>
    <w:rsid w:val="00C75AF1"/>
    <w:rsid w:val="00C908C7"/>
    <w:rsid w:val="00C909C4"/>
    <w:rsid w:val="00C91A29"/>
    <w:rsid w:val="00C92728"/>
    <w:rsid w:val="00C92F72"/>
    <w:rsid w:val="00C953DD"/>
    <w:rsid w:val="00CA0374"/>
    <w:rsid w:val="00CA2E33"/>
    <w:rsid w:val="00CA3CD7"/>
    <w:rsid w:val="00CA4840"/>
    <w:rsid w:val="00CA4867"/>
    <w:rsid w:val="00CA52B4"/>
    <w:rsid w:val="00CA5520"/>
    <w:rsid w:val="00CA65A1"/>
    <w:rsid w:val="00CA71DA"/>
    <w:rsid w:val="00CB0458"/>
    <w:rsid w:val="00CB13A9"/>
    <w:rsid w:val="00CB2A4C"/>
    <w:rsid w:val="00CB3C06"/>
    <w:rsid w:val="00CB4A82"/>
    <w:rsid w:val="00CB54C5"/>
    <w:rsid w:val="00CB5B4B"/>
    <w:rsid w:val="00CB6F4C"/>
    <w:rsid w:val="00CB7114"/>
    <w:rsid w:val="00CC6863"/>
    <w:rsid w:val="00CC7B76"/>
    <w:rsid w:val="00CD019C"/>
    <w:rsid w:val="00CD2CBC"/>
    <w:rsid w:val="00CD3066"/>
    <w:rsid w:val="00CD507D"/>
    <w:rsid w:val="00CD7CC9"/>
    <w:rsid w:val="00CE47EF"/>
    <w:rsid w:val="00CE7F76"/>
    <w:rsid w:val="00CF1C25"/>
    <w:rsid w:val="00CF1C86"/>
    <w:rsid w:val="00D00E58"/>
    <w:rsid w:val="00D066D9"/>
    <w:rsid w:val="00D10D19"/>
    <w:rsid w:val="00D13445"/>
    <w:rsid w:val="00D20A54"/>
    <w:rsid w:val="00D2162F"/>
    <w:rsid w:val="00D22B2D"/>
    <w:rsid w:val="00D22E50"/>
    <w:rsid w:val="00D23718"/>
    <w:rsid w:val="00D23B28"/>
    <w:rsid w:val="00D2480E"/>
    <w:rsid w:val="00D25743"/>
    <w:rsid w:val="00D25DC9"/>
    <w:rsid w:val="00D30110"/>
    <w:rsid w:val="00D3070C"/>
    <w:rsid w:val="00D30A75"/>
    <w:rsid w:val="00D31411"/>
    <w:rsid w:val="00D31521"/>
    <w:rsid w:val="00D34CEF"/>
    <w:rsid w:val="00D35B54"/>
    <w:rsid w:val="00D36735"/>
    <w:rsid w:val="00D40AE3"/>
    <w:rsid w:val="00D41179"/>
    <w:rsid w:val="00D41228"/>
    <w:rsid w:val="00D42005"/>
    <w:rsid w:val="00D4774D"/>
    <w:rsid w:val="00D51DD2"/>
    <w:rsid w:val="00D53A70"/>
    <w:rsid w:val="00D560AB"/>
    <w:rsid w:val="00D60656"/>
    <w:rsid w:val="00D623BB"/>
    <w:rsid w:val="00D64D02"/>
    <w:rsid w:val="00D66014"/>
    <w:rsid w:val="00D66099"/>
    <w:rsid w:val="00D72E95"/>
    <w:rsid w:val="00D735D2"/>
    <w:rsid w:val="00D76E97"/>
    <w:rsid w:val="00D76F68"/>
    <w:rsid w:val="00D8496C"/>
    <w:rsid w:val="00D856A0"/>
    <w:rsid w:val="00DA12E7"/>
    <w:rsid w:val="00DA2442"/>
    <w:rsid w:val="00DA5A7C"/>
    <w:rsid w:val="00DB0956"/>
    <w:rsid w:val="00DB099F"/>
    <w:rsid w:val="00DB1263"/>
    <w:rsid w:val="00DB1C37"/>
    <w:rsid w:val="00DB6208"/>
    <w:rsid w:val="00DC0F8F"/>
    <w:rsid w:val="00DC47CB"/>
    <w:rsid w:val="00DC537E"/>
    <w:rsid w:val="00DC6C48"/>
    <w:rsid w:val="00DC7DC1"/>
    <w:rsid w:val="00DD4695"/>
    <w:rsid w:val="00DE0397"/>
    <w:rsid w:val="00DE14B3"/>
    <w:rsid w:val="00DE1DD2"/>
    <w:rsid w:val="00DE5CBE"/>
    <w:rsid w:val="00DE7424"/>
    <w:rsid w:val="00DF1EBE"/>
    <w:rsid w:val="00DF22D4"/>
    <w:rsid w:val="00DF2474"/>
    <w:rsid w:val="00DF2A44"/>
    <w:rsid w:val="00DF48AE"/>
    <w:rsid w:val="00DF52AD"/>
    <w:rsid w:val="00DF71A5"/>
    <w:rsid w:val="00E06AB2"/>
    <w:rsid w:val="00E0758E"/>
    <w:rsid w:val="00E11A92"/>
    <w:rsid w:val="00E13C2E"/>
    <w:rsid w:val="00E14BEE"/>
    <w:rsid w:val="00E14CFC"/>
    <w:rsid w:val="00E1515A"/>
    <w:rsid w:val="00E16597"/>
    <w:rsid w:val="00E16763"/>
    <w:rsid w:val="00E200E4"/>
    <w:rsid w:val="00E21B82"/>
    <w:rsid w:val="00E23591"/>
    <w:rsid w:val="00E2395B"/>
    <w:rsid w:val="00E2628C"/>
    <w:rsid w:val="00E306F8"/>
    <w:rsid w:val="00E32004"/>
    <w:rsid w:val="00E33ED0"/>
    <w:rsid w:val="00E3555D"/>
    <w:rsid w:val="00E40261"/>
    <w:rsid w:val="00E41767"/>
    <w:rsid w:val="00E47BBC"/>
    <w:rsid w:val="00E51B05"/>
    <w:rsid w:val="00E532C6"/>
    <w:rsid w:val="00E550F3"/>
    <w:rsid w:val="00E565CF"/>
    <w:rsid w:val="00E567FC"/>
    <w:rsid w:val="00E56A52"/>
    <w:rsid w:val="00E60C07"/>
    <w:rsid w:val="00E617A8"/>
    <w:rsid w:val="00E70050"/>
    <w:rsid w:val="00E707A7"/>
    <w:rsid w:val="00E73D2C"/>
    <w:rsid w:val="00E90CCD"/>
    <w:rsid w:val="00E91304"/>
    <w:rsid w:val="00E95927"/>
    <w:rsid w:val="00E95F4F"/>
    <w:rsid w:val="00E97758"/>
    <w:rsid w:val="00EA194B"/>
    <w:rsid w:val="00EA2383"/>
    <w:rsid w:val="00EA7C16"/>
    <w:rsid w:val="00EB4B7F"/>
    <w:rsid w:val="00EB4DD7"/>
    <w:rsid w:val="00EB5069"/>
    <w:rsid w:val="00EC29C6"/>
    <w:rsid w:val="00EC3C95"/>
    <w:rsid w:val="00EC5A0F"/>
    <w:rsid w:val="00EC5C04"/>
    <w:rsid w:val="00EC5C7C"/>
    <w:rsid w:val="00ED1488"/>
    <w:rsid w:val="00ED3E84"/>
    <w:rsid w:val="00ED7BAA"/>
    <w:rsid w:val="00ED7E76"/>
    <w:rsid w:val="00EE0C47"/>
    <w:rsid w:val="00EE22B6"/>
    <w:rsid w:val="00EE2840"/>
    <w:rsid w:val="00EE34ED"/>
    <w:rsid w:val="00EE6319"/>
    <w:rsid w:val="00EE7A0B"/>
    <w:rsid w:val="00EF2BC3"/>
    <w:rsid w:val="00EF379C"/>
    <w:rsid w:val="00EF3B19"/>
    <w:rsid w:val="00EF492E"/>
    <w:rsid w:val="00EF4A72"/>
    <w:rsid w:val="00F075F2"/>
    <w:rsid w:val="00F1053B"/>
    <w:rsid w:val="00F10F4E"/>
    <w:rsid w:val="00F1115F"/>
    <w:rsid w:val="00F1152A"/>
    <w:rsid w:val="00F17A63"/>
    <w:rsid w:val="00F209F6"/>
    <w:rsid w:val="00F226D4"/>
    <w:rsid w:val="00F24B41"/>
    <w:rsid w:val="00F3257D"/>
    <w:rsid w:val="00F33A43"/>
    <w:rsid w:val="00F37B1F"/>
    <w:rsid w:val="00F40E62"/>
    <w:rsid w:val="00F44001"/>
    <w:rsid w:val="00F50859"/>
    <w:rsid w:val="00F51BEC"/>
    <w:rsid w:val="00F64AE9"/>
    <w:rsid w:val="00F659D2"/>
    <w:rsid w:val="00F66033"/>
    <w:rsid w:val="00F67530"/>
    <w:rsid w:val="00F67EE2"/>
    <w:rsid w:val="00F73620"/>
    <w:rsid w:val="00F7480A"/>
    <w:rsid w:val="00F75A7E"/>
    <w:rsid w:val="00F77144"/>
    <w:rsid w:val="00F7767B"/>
    <w:rsid w:val="00F91FAE"/>
    <w:rsid w:val="00F92CBA"/>
    <w:rsid w:val="00F94C42"/>
    <w:rsid w:val="00F95E42"/>
    <w:rsid w:val="00FA40FD"/>
    <w:rsid w:val="00FA516A"/>
    <w:rsid w:val="00FA7717"/>
    <w:rsid w:val="00FA7A0E"/>
    <w:rsid w:val="00FB1361"/>
    <w:rsid w:val="00FB32EB"/>
    <w:rsid w:val="00FB4657"/>
    <w:rsid w:val="00FB651F"/>
    <w:rsid w:val="00FB7ECB"/>
    <w:rsid w:val="00FC005D"/>
    <w:rsid w:val="00FC0A91"/>
    <w:rsid w:val="00FD08A6"/>
    <w:rsid w:val="00FD1D27"/>
    <w:rsid w:val="00FD2D1D"/>
    <w:rsid w:val="00FD2F8B"/>
    <w:rsid w:val="00FD445D"/>
    <w:rsid w:val="00FD45D6"/>
    <w:rsid w:val="00FD6172"/>
    <w:rsid w:val="00FD73B2"/>
    <w:rsid w:val="00FE0BE1"/>
    <w:rsid w:val="00FE0FD8"/>
    <w:rsid w:val="00FE2EC8"/>
    <w:rsid w:val="00FE31DE"/>
    <w:rsid w:val="00FE390E"/>
    <w:rsid w:val="00FE393C"/>
    <w:rsid w:val="00FE5840"/>
    <w:rsid w:val="00FE7AB1"/>
    <w:rsid w:val="00FF060A"/>
    <w:rsid w:val="00FF33B5"/>
    <w:rsid w:val="00FF5F68"/>
    <w:rsid w:val="00FF66E5"/>
    <w:rsid w:val="00FF70A3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3]" strokecolor="#4f81bd">
      <v:fill color="none [1943]"/>
      <v:stroke color="#4f81bd" weight="10pt" linestyle="thinThin"/>
      <v:shadow color="#868686"/>
    </o:shapedefaults>
    <o:shapelayout v:ext="edit">
      <o:idmap v:ext="edit" data="1"/>
    </o:shapelayout>
  </w:shapeDefaults>
  <w:decimalSymbol w:val="."/>
  <w:listSeparator w:val=","/>
  <w14:docId w14:val="6279AB90"/>
  <w15:docId w15:val="{146A14C4-80E9-446F-9381-5C9EA57B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8A9"/>
    <w:pPr>
      <w:widowControl w:val="0"/>
    </w:pPr>
    <w:rPr>
      <w:rFonts w:ascii="Cambria" w:hAnsi="Cambria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A754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A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8A9"/>
    <w:rPr>
      <w:color w:val="0000FF"/>
      <w:u w:val="single"/>
    </w:rPr>
  </w:style>
  <w:style w:type="paragraph" w:styleId="HTML">
    <w:name w:val="HTML Preformatted"/>
    <w:basedOn w:val="a"/>
    <w:link w:val="HTML0"/>
    <w:rsid w:val="00B868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B868A9"/>
    <w:rPr>
      <w:rFonts w:ascii="細明體" w:eastAsia="細明體" w:hAnsi="細明體" w:cs="細明體"/>
      <w:kern w:val="0"/>
      <w:szCs w:val="24"/>
    </w:rPr>
  </w:style>
  <w:style w:type="paragraph" w:styleId="a4">
    <w:name w:val="Plain Text"/>
    <w:basedOn w:val="a"/>
    <w:link w:val="a5"/>
    <w:rsid w:val="00B868A9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B868A9"/>
    <w:rPr>
      <w:rFonts w:ascii="細明體" w:eastAsia="細明體" w:hAnsi="Courier New" w:cs="Times New Roman"/>
      <w:szCs w:val="20"/>
    </w:rPr>
  </w:style>
  <w:style w:type="paragraph" w:styleId="a6">
    <w:name w:val="Salutation"/>
    <w:basedOn w:val="a"/>
    <w:next w:val="a"/>
    <w:link w:val="a7"/>
    <w:rsid w:val="00B868A9"/>
    <w:pPr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a7">
    <w:name w:val="問候 字元"/>
    <w:basedOn w:val="a0"/>
    <w:link w:val="a6"/>
    <w:rsid w:val="00B868A9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6319"/>
    <w:rPr>
      <w:rFonts w:ascii="Cambria" w:hAnsi="Cambria"/>
      <w:kern w:val="2"/>
    </w:rPr>
  </w:style>
  <w:style w:type="paragraph" w:styleId="aa">
    <w:name w:val="footer"/>
    <w:basedOn w:val="a"/>
    <w:link w:val="ab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6319"/>
    <w:rPr>
      <w:rFonts w:ascii="Cambria" w:hAnsi="Cambria"/>
      <w:kern w:val="2"/>
    </w:rPr>
  </w:style>
  <w:style w:type="character" w:customStyle="1" w:styleId="st1">
    <w:name w:val="st1"/>
    <w:basedOn w:val="a0"/>
    <w:rsid w:val="00AC1C41"/>
  </w:style>
  <w:style w:type="paragraph" w:styleId="ac">
    <w:name w:val="List Paragraph"/>
    <w:basedOn w:val="a"/>
    <w:uiPriority w:val="99"/>
    <w:qFormat/>
    <w:rsid w:val="002E21DA"/>
    <w:pPr>
      <w:ind w:leftChars="200" w:left="480"/>
    </w:pPr>
    <w:rPr>
      <w:rFonts w:ascii="Calibri" w:hAnsi="Calibri"/>
      <w:szCs w:val="22"/>
    </w:rPr>
  </w:style>
  <w:style w:type="character" w:styleId="ad">
    <w:name w:val="Strong"/>
    <w:basedOn w:val="a0"/>
    <w:uiPriority w:val="22"/>
    <w:qFormat/>
    <w:rsid w:val="002E21DA"/>
    <w:rPr>
      <w:b/>
      <w:bCs/>
    </w:rPr>
  </w:style>
  <w:style w:type="table" w:styleId="ae">
    <w:name w:val="Table Grid"/>
    <w:basedOn w:val="a1"/>
    <w:uiPriority w:val="59"/>
    <w:rsid w:val="006D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0A754F"/>
    <w:rPr>
      <w:rFonts w:ascii="新細明體" w:hAnsi="新細明體" w:cs="新細明體"/>
      <w:b/>
      <w:bCs/>
      <w:sz w:val="36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EE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0C4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774AF4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mbalib.com/zh-tw/%E5%87%BA%E5%8F%A3%E5%95%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to.cnfi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B0AC8-4AFB-4BD7-B2F7-94786053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Links>
    <vt:vector size="12" baseType="variant">
      <vt:variant>
        <vt:i4>7864409</vt:i4>
      </vt:variant>
      <vt:variant>
        <vt:i4>3</vt:i4>
      </vt:variant>
      <vt:variant>
        <vt:i4>0</vt:i4>
      </vt:variant>
      <vt:variant>
        <vt:i4>5</vt:i4>
      </vt:variant>
      <vt:variant>
        <vt:lpwstr>http://wto.cnfi.org.tw/all-activity.php?id=445&amp;t_type=s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http://wiki.mbalib.com/zh-tw/%E5%87%BA%E5%8F%A3%E5%95%86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cnfiadm</dc:creator>
  <cp:lastModifiedBy>詹雅雯</cp:lastModifiedBy>
  <cp:revision>14</cp:revision>
  <cp:lastPrinted>2017-06-22T02:58:00Z</cp:lastPrinted>
  <dcterms:created xsi:type="dcterms:W3CDTF">2020-06-30T03:34:00Z</dcterms:created>
  <dcterms:modified xsi:type="dcterms:W3CDTF">2020-07-14T06:57:00Z</dcterms:modified>
</cp:coreProperties>
</file>