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90496" w14:textId="6DE3673C" w:rsidR="00BB1751" w:rsidRDefault="00E80300" w:rsidP="00594639">
      <w:pPr>
        <w:tabs>
          <w:tab w:val="left" w:pos="284"/>
          <w:tab w:val="left" w:pos="426"/>
        </w:tabs>
        <w:snapToGrid w:val="0"/>
        <w:spacing w:after="180" w:line="420" w:lineRule="exact"/>
        <w:ind w:firstLine="112"/>
        <w:jc w:val="center"/>
        <w:rPr>
          <w:rFonts w:ascii="標楷體" w:eastAsia="標楷體" w:hAnsi="標楷體"/>
          <w:b/>
          <w:sz w:val="32"/>
          <w:szCs w:val="32"/>
        </w:rPr>
      </w:pPr>
      <w:proofErr w:type="gramStart"/>
      <w:r>
        <w:rPr>
          <w:rFonts w:ascii="標楷體" w:eastAsia="標楷體" w:hAnsi="標楷體"/>
          <w:b/>
          <w:sz w:val="32"/>
          <w:szCs w:val="32"/>
        </w:rPr>
        <w:t>臺</w:t>
      </w:r>
      <w:proofErr w:type="gramEnd"/>
      <w:r>
        <w:rPr>
          <w:rFonts w:ascii="標楷體" w:eastAsia="標楷體" w:hAnsi="標楷體"/>
          <w:b/>
          <w:sz w:val="32"/>
          <w:szCs w:val="32"/>
        </w:rPr>
        <w:t>南市政府</w:t>
      </w:r>
      <w:r w:rsidR="00AE0802">
        <w:rPr>
          <w:rFonts w:ascii="標楷體" w:eastAsia="標楷體" w:hAnsi="標楷體" w:hint="eastAsia"/>
          <w:b/>
          <w:sz w:val="32"/>
          <w:szCs w:val="32"/>
        </w:rPr>
        <w:t>經濟發展</w:t>
      </w:r>
      <w:r>
        <w:rPr>
          <w:rFonts w:ascii="標楷體" w:eastAsia="標楷體" w:hAnsi="標楷體"/>
          <w:b/>
          <w:sz w:val="32"/>
          <w:szCs w:val="32"/>
        </w:rPr>
        <w:t>局</w:t>
      </w:r>
      <w:proofErr w:type="gramStart"/>
      <w:r>
        <w:rPr>
          <w:rFonts w:ascii="標楷體" w:eastAsia="標楷體" w:hAnsi="標楷體"/>
          <w:b/>
          <w:sz w:val="32"/>
          <w:szCs w:val="32"/>
        </w:rPr>
        <w:t>1</w:t>
      </w:r>
      <w:r w:rsidR="00A17EF0">
        <w:rPr>
          <w:rFonts w:ascii="標楷體" w:eastAsia="標楷體" w:hAnsi="標楷體"/>
          <w:b/>
          <w:sz w:val="32"/>
          <w:szCs w:val="32"/>
        </w:rPr>
        <w:t>1</w:t>
      </w:r>
      <w:r w:rsidR="00411491">
        <w:rPr>
          <w:rFonts w:ascii="標楷體" w:eastAsia="標楷體" w:hAnsi="標楷體" w:hint="eastAsia"/>
          <w:b/>
          <w:sz w:val="32"/>
          <w:szCs w:val="32"/>
        </w:rPr>
        <w:t>3</w:t>
      </w:r>
      <w:proofErr w:type="gramEnd"/>
      <w:r>
        <w:rPr>
          <w:rFonts w:ascii="標楷體" w:eastAsia="標楷體" w:hAnsi="標楷體"/>
          <w:b/>
          <w:sz w:val="32"/>
          <w:szCs w:val="32"/>
        </w:rPr>
        <w:t>年度辦理</w:t>
      </w:r>
      <w:r w:rsidR="00AE0802">
        <w:rPr>
          <w:rFonts w:ascii="標楷體" w:eastAsia="標楷體" w:hAnsi="標楷體" w:hint="eastAsia"/>
          <w:b/>
          <w:sz w:val="32"/>
          <w:szCs w:val="32"/>
        </w:rPr>
        <w:t>本市工業區優秀員</w:t>
      </w:r>
      <w:r>
        <w:rPr>
          <w:rFonts w:ascii="標楷體" w:eastAsia="標楷體" w:hAnsi="標楷體"/>
          <w:b/>
          <w:sz w:val="32"/>
          <w:szCs w:val="32"/>
        </w:rPr>
        <w:t>工表揚實施計畫</w:t>
      </w:r>
    </w:p>
    <w:p w14:paraId="75C41CE4" w14:textId="57D59B3D" w:rsidR="00BB1751" w:rsidRPr="00EE5198" w:rsidRDefault="00E80300">
      <w:pPr>
        <w:snapToGrid w:val="0"/>
        <w:spacing w:after="50" w:line="420" w:lineRule="exact"/>
        <w:ind w:left="1200" w:hanging="1200"/>
      </w:pPr>
      <w:r>
        <w:rPr>
          <w:rFonts w:ascii="標楷體" w:eastAsia="標楷體" w:hAnsi="標楷體"/>
        </w:rPr>
        <w:t>一、</w:t>
      </w:r>
      <w:r w:rsidR="00AE0802">
        <w:rPr>
          <w:rFonts w:ascii="標楷體" w:eastAsia="標楷體" w:hAnsi="標楷體" w:hint="eastAsia"/>
          <w:sz w:val="28"/>
          <w:szCs w:val="28"/>
        </w:rPr>
        <w:t>表揚獎項</w:t>
      </w:r>
      <w:r>
        <w:rPr>
          <w:rFonts w:ascii="標楷體" w:eastAsia="標楷體" w:hAnsi="標楷體"/>
          <w:sz w:val="28"/>
          <w:szCs w:val="28"/>
        </w:rPr>
        <w:t>：</w:t>
      </w:r>
      <w:r w:rsidR="00AE0802">
        <w:rPr>
          <w:rFonts w:ascii="標楷體" w:eastAsia="標楷體" w:hAnsi="標楷體" w:hint="eastAsia"/>
          <w:sz w:val="28"/>
          <w:szCs w:val="28"/>
        </w:rPr>
        <w:t>資深管理人員獎、績優從業人員獎</w:t>
      </w:r>
      <w:r w:rsidRPr="00EE5198">
        <w:rPr>
          <w:rFonts w:ascii="標楷體" w:eastAsia="標楷體" w:hAnsi="標楷體"/>
          <w:sz w:val="28"/>
          <w:szCs w:val="28"/>
        </w:rPr>
        <w:t>。</w:t>
      </w:r>
    </w:p>
    <w:p w14:paraId="7F953D7A" w14:textId="040C3460" w:rsidR="00BB1751" w:rsidRPr="00EE5198" w:rsidRDefault="00E80300">
      <w:pPr>
        <w:pStyle w:val="a3"/>
        <w:spacing w:after="50" w:line="420" w:lineRule="exact"/>
      </w:pPr>
      <w:r w:rsidRPr="00EE5198">
        <w:t>二、參選資格：</w:t>
      </w:r>
      <w:r w:rsidR="00AE0802" w:rsidRPr="00EE5198">
        <w:t xml:space="preserve"> </w:t>
      </w:r>
    </w:p>
    <w:p w14:paraId="2D224D11" w14:textId="32BEEEAD" w:rsidR="00A3799F" w:rsidRDefault="00E80300" w:rsidP="00A3799F">
      <w:pPr>
        <w:pStyle w:val="a3"/>
        <w:spacing w:after="50" w:line="420" w:lineRule="exact"/>
        <w:ind w:leftChars="50" w:left="120" w:firstLineChars="50" w:firstLine="140"/>
      </w:pPr>
      <w:r w:rsidRPr="00EE5198">
        <w:t>(</w:t>
      </w:r>
      <w:proofErr w:type="gramStart"/>
      <w:r w:rsidRPr="00EE5198">
        <w:t>一</w:t>
      </w:r>
      <w:proofErr w:type="gramEnd"/>
      <w:r w:rsidRPr="00EE5198">
        <w:t>)</w:t>
      </w:r>
      <w:r w:rsidR="00AE0802">
        <w:rPr>
          <w:rFonts w:hint="eastAsia"/>
        </w:rPr>
        <w:t>由現職服務事業單位辦理參加勞工保險，勞保投保年資合計達滿5年以上(</w:t>
      </w:r>
      <w:r w:rsidR="00410C85">
        <w:rPr>
          <w:rFonts w:hint="eastAsia"/>
        </w:rPr>
        <w:t>須</w:t>
      </w:r>
      <w:r w:rsidR="00AE0802">
        <w:rPr>
          <w:rFonts w:hint="eastAsia"/>
        </w:rPr>
        <w:t>提</w:t>
      </w:r>
      <w:r w:rsidR="00410C85">
        <w:rPr>
          <w:rFonts w:hint="eastAsia"/>
        </w:rPr>
        <w:t>供</w:t>
      </w:r>
    </w:p>
    <w:p w14:paraId="629F7B97" w14:textId="617999E1" w:rsidR="00A3799F" w:rsidRDefault="00AE0802" w:rsidP="00A3799F">
      <w:pPr>
        <w:pStyle w:val="a3"/>
        <w:spacing w:after="50" w:line="420" w:lineRule="exact"/>
        <w:ind w:leftChars="50" w:left="120" w:firstLineChars="250" w:firstLine="700"/>
      </w:pPr>
      <w:r>
        <w:rPr>
          <w:rFonts w:hint="eastAsia"/>
        </w:rPr>
        <w:t>勞工保險投保明細，投保年資以其於該事業單位投保勞工保險之年資認定，如</w:t>
      </w:r>
      <w:r w:rsidR="00410C85">
        <w:rPr>
          <w:rFonts w:hint="eastAsia"/>
        </w:rPr>
        <w:t>已</w:t>
      </w:r>
    </w:p>
    <w:p w14:paraId="65E81545" w14:textId="5E7F1E65" w:rsidR="00A3799F" w:rsidRDefault="00AE0802" w:rsidP="00A3799F">
      <w:pPr>
        <w:pStyle w:val="a3"/>
        <w:spacing w:after="50" w:line="420" w:lineRule="exact"/>
        <w:ind w:leftChars="50" w:left="120" w:firstLineChars="250" w:firstLine="700"/>
      </w:pPr>
      <w:r>
        <w:rPr>
          <w:rFonts w:hint="eastAsia"/>
        </w:rPr>
        <w:t>請領勞工保險老年給付再從事工作者，須具投保職業災害保險，計算至前一年</w:t>
      </w:r>
      <w:r w:rsidR="00410C85">
        <w:rPr>
          <w:rFonts w:hint="eastAsia"/>
        </w:rPr>
        <w:t>度</w:t>
      </w:r>
    </w:p>
    <w:p w14:paraId="76897D41" w14:textId="7BFAC5B1" w:rsidR="00BB1751" w:rsidRPr="00EE5198" w:rsidRDefault="00AE0802" w:rsidP="00A3799F">
      <w:pPr>
        <w:pStyle w:val="a3"/>
        <w:spacing w:after="50" w:line="420" w:lineRule="exact"/>
        <w:ind w:leftChars="50" w:left="120" w:firstLineChars="250" w:firstLine="700"/>
      </w:pPr>
      <w:r>
        <w:rPr>
          <w:rFonts w:hint="eastAsia"/>
        </w:rPr>
        <w:t>1</w:t>
      </w:r>
      <w:r>
        <w:t>2</w:t>
      </w:r>
      <w:r>
        <w:rPr>
          <w:rFonts w:hint="eastAsia"/>
        </w:rPr>
        <w:t>月3</w:t>
      </w:r>
      <w:r>
        <w:t>1</w:t>
      </w:r>
      <w:r>
        <w:rPr>
          <w:rFonts w:hint="eastAsia"/>
        </w:rPr>
        <w:t>日止。</w:t>
      </w:r>
    </w:p>
    <w:p w14:paraId="282D1720" w14:textId="77777777" w:rsidR="00A3799F" w:rsidRDefault="00AE0802" w:rsidP="00A3799F">
      <w:pPr>
        <w:pStyle w:val="a3"/>
        <w:spacing w:after="50" w:line="420" w:lineRule="exact"/>
        <w:ind w:leftChars="50" w:left="120" w:firstLineChars="50" w:firstLine="140"/>
        <w:rPr>
          <w:szCs w:val="28"/>
        </w:rPr>
      </w:pPr>
      <w:r>
        <w:rPr>
          <w:szCs w:val="28"/>
        </w:rPr>
        <w:t>(</w:t>
      </w:r>
      <w:r>
        <w:rPr>
          <w:rFonts w:hint="eastAsia"/>
          <w:szCs w:val="28"/>
        </w:rPr>
        <w:t>二)資深管理人員獎:於現職服務事業單位任職滿5年以上，擔任主管職對企業管理有</w:t>
      </w:r>
    </w:p>
    <w:p w14:paraId="13970D45" w14:textId="6E46AB78" w:rsidR="00BB1751" w:rsidRPr="00EE5198" w:rsidRDefault="00AE0802" w:rsidP="00A3799F">
      <w:pPr>
        <w:pStyle w:val="a3"/>
        <w:spacing w:after="50" w:line="420" w:lineRule="exact"/>
        <w:ind w:leftChars="50" w:left="120" w:firstLineChars="250" w:firstLine="700"/>
        <w:rPr>
          <w:szCs w:val="28"/>
        </w:rPr>
      </w:pPr>
      <w:r>
        <w:rPr>
          <w:rFonts w:hint="eastAsia"/>
          <w:szCs w:val="28"/>
        </w:rPr>
        <w:t>具體事蹟者。</w:t>
      </w:r>
    </w:p>
    <w:p w14:paraId="3D139B6E" w14:textId="77777777" w:rsidR="00A3799F" w:rsidRDefault="00AE0802" w:rsidP="00A3799F">
      <w:pPr>
        <w:pStyle w:val="a3"/>
        <w:spacing w:after="50" w:line="420" w:lineRule="exact"/>
        <w:ind w:leftChars="50" w:left="120" w:firstLineChars="50" w:firstLine="140"/>
        <w:rPr>
          <w:szCs w:val="28"/>
        </w:rPr>
      </w:pPr>
      <w:r>
        <w:rPr>
          <w:szCs w:val="28"/>
        </w:rPr>
        <w:t>(</w:t>
      </w:r>
      <w:r>
        <w:rPr>
          <w:rFonts w:hint="eastAsia"/>
          <w:szCs w:val="28"/>
        </w:rPr>
        <w:t>三)績優從業人員獎:於現職服務事業單位任職滿3年以上，工作職能與服務熱忱有具</w:t>
      </w:r>
    </w:p>
    <w:p w14:paraId="24E4BDD9" w14:textId="0CC6AE26" w:rsidR="00BB1751" w:rsidRPr="00A3799F" w:rsidRDefault="00AE0802" w:rsidP="00A3799F">
      <w:pPr>
        <w:pStyle w:val="a3"/>
        <w:spacing w:after="50" w:line="420" w:lineRule="exact"/>
        <w:ind w:leftChars="50" w:left="120" w:firstLineChars="250" w:firstLine="700"/>
        <w:rPr>
          <w:szCs w:val="28"/>
        </w:rPr>
      </w:pPr>
      <w:r>
        <w:rPr>
          <w:rFonts w:hint="eastAsia"/>
          <w:szCs w:val="28"/>
        </w:rPr>
        <w:t>體事蹟者。</w:t>
      </w:r>
    </w:p>
    <w:p w14:paraId="2B967C29" w14:textId="77777777" w:rsidR="00A3799F" w:rsidRDefault="00AE0802" w:rsidP="00A3799F">
      <w:pPr>
        <w:pStyle w:val="a3"/>
        <w:spacing w:after="50" w:line="420" w:lineRule="exact"/>
        <w:ind w:leftChars="50" w:left="120" w:firstLineChars="50" w:firstLine="140"/>
        <w:rPr>
          <w:szCs w:val="28"/>
        </w:rPr>
      </w:pPr>
      <w:r>
        <w:rPr>
          <w:szCs w:val="28"/>
        </w:rPr>
        <w:t>(</w:t>
      </w:r>
      <w:r>
        <w:rPr>
          <w:rFonts w:hint="eastAsia"/>
          <w:szCs w:val="28"/>
        </w:rPr>
        <w:t>四)有下列情形之</w:t>
      </w:r>
      <w:proofErr w:type="gramStart"/>
      <w:r>
        <w:rPr>
          <w:rFonts w:hint="eastAsia"/>
          <w:szCs w:val="28"/>
        </w:rPr>
        <w:t>一</w:t>
      </w:r>
      <w:proofErr w:type="gramEnd"/>
      <w:r>
        <w:rPr>
          <w:rFonts w:hint="eastAsia"/>
          <w:szCs w:val="28"/>
        </w:rPr>
        <w:t>者，不得參與選拔，如經發現，即予取消推薦資格並不遞補所缺</w:t>
      </w:r>
    </w:p>
    <w:p w14:paraId="765406FE" w14:textId="13793297" w:rsidR="00BB1751" w:rsidRPr="00A3799F" w:rsidRDefault="00AE0802" w:rsidP="00A3799F">
      <w:pPr>
        <w:pStyle w:val="a3"/>
        <w:spacing w:after="50" w:line="420" w:lineRule="exact"/>
        <w:ind w:leftChars="50" w:left="120" w:firstLineChars="250" w:firstLine="700"/>
        <w:rPr>
          <w:szCs w:val="28"/>
        </w:rPr>
      </w:pPr>
      <w:r>
        <w:rPr>
          <w:rFonts w:hint="eastAsia"/>
          <w:szCs w:val="28"/>
        </w:rPr>
        <w:t>名額:</w:t>
      </w:r>
    </w:p>
    <w:p w14:paraId="4B12F318" w14:textId="4EA7C1B1" w:rsidR="006B55EF" w:rsidRPr="006B55EF" w:rsidRDefault="00AE0802" w:rsidP="006B55EF">
      <w:pPr>
        <w:pStyle w:val="a3"/>
        <w:numPr>
          <w:ilvl w:val="0"/>
          <w:numId w:val="5"/>
        </w:numPr>
        <w:spacing w:after="50" w:line="420" w:lineRule="exact"/>
        <w:rPr>
          <w:szCs w:val="28"/>
        </w:rPr>
      </w:pPr>
      <w:r>
        <w:rPr>
          <w:rFonts w:hint="eastAsia"/>
          <w:szCs w:val="28"/>
        </w:rPr>
        <w:t>於</w:t>
      </w:r>
      <w:r w:rsidR="006B55EF">
        <w:rPr>
          <w:rFonts w:hint="eastAsia"/>
          <w:szCs w:val="28"/>
        </w:rPr>
        <w:t>表</w:t>
      </w:r>
      <w:r>
        <w:rPr>
          <w:rFonts w:hint="eastAsia"/>
          <w:szCs w:val="28"/>
        </w:rPr>
        <w:t>揚年度之前五年內，曾受有期徒刑</w:t>
      </w:r>
      <w:r w:rsidR="006B55EF">
        <w:rPr>
          <w:rFonts w:hint="eastAsia"/>
          <w:szCs w:val="28"/>
        </w:rPr>
        <w:t>以上刑</w:t>
      </w:r>
      <w:r>
        <w:rPr>
          <w:rFonts w:hint="eastAsia"/>
          <w:szCs w:val="28"/>
        </w:rPr>
        <w:t>之宣告確定者。但如同</w:t>
      </w:r>
      <w:r w:rsidR="006B55EF">
        <w:rPr>
          <w:rFonts w:hint="eastAsia"/>
          <w:szCs w:val="28"/>
        </w:rPr>
        <w:t>時</w:t>
      </w:r>
      <w:r>
        <w:rPr>
          <w:rFonts w:hint="eastAsia"/>
          <w:szCs w:val="28"/>
        </w:rPr>
        <w:t>受有</w:t>
      </w:r>
      <w:proofErr w:type="gramStart"/>
      <w:r w:rsidR="006B55EF">
        <w:rPr>
          <w:rFonts w:hint="eastAsia"/>
          <w:szCs w:val="28"/>
        </w:rPr>
        <w:t>諭</w:t>
      </w:r>
      <w:proofErr w:type="gramEnd"/>
    </w:p>
    <w:p w14:paraId="3EC5B04F" w14:textId="77777777" w:rsidR="006B55EF" w:rsidRDefault="006B55EF" w:rsidP="006B55EF">
      <w:pPr>
        <w:pStyle w:val="a3"/>
        <w:spacing w:after="50" w:line="420" w:lineRule="exact"/>
        <w:ind w:leftChars="200" w:left="480" w:firstLineChars="200" w:firstLine="560"/>
        <w:rPr>
          <w:szCs w:val="28"/>
        </w:rPr>
      </w:pPr>
      <w:r>
        <w:rPr>
          <w:rFonts w:hint="eastAsia"/>
          <w:szCs w:val="28"/>
        </w:rPr>
        <w:t>知</w:t>
      </w:r>
      <w:r w:rsidR="00AE0802">
        <w:rPr>
          <w:rFonts w:hint="eastAsia"/>
          <w:szCs w:val="28"/>
        </w:rPr>
        <w:t>「緩</w:t>
      </w:r>
      <w:r w:rsidR="00AE0802" w:rsidRPr="00812094">
        <w:rPr>
          <w:rFonts w:hint="eastAsia"/>
          <w:szCs w:val="28"/>
        </w:rPr>
        <w:t>刑</w:t>
      </w:r>
      <w:r w:rsidR="00AE0802" w:rsidRPr="00812094">
        <w:rPr>
          <w:szCs w:val="28"/>
        </w:rPr>
        <w:t>」</w:t>
      </w:r>
      <w:r w:rsidR="00AE0802" w:rsidRPr="00812094">
        <w:rPr>
          <w:rFonts w:hint="eastAsia"/>
          <w:szCs w:val="28"/>
        </w:rPr>
        <w:t>、「易科罰金」者則不在此限</w:t>
      </w:r>
      <w:r>
        <w:rPr>
          <w:rFonts w:hint="eastAsia"/>
          <w:szCs w:val="28"/>
        </w:rPr>
        <w:t>。</w:t>
      </w:r>
      <w:r w:rsidR="00AE0802" w:rsidRPr="00812094">
        <w:rPr>
          <w:rFonts w:hint="eastAsia"/>
          <w:szCs w:val="28"/>
        </w:rPr>
        <w:t>另因推動勞工事務而受宣告者，亦不</w:t>
      </w:r>
    </w:p>
    <w:p w14:paraId="0F34D1FE" w14:textId="2F024559" w:rsidR="006B55EF" w:rsidRDefault="00A3799F" w:rsidP="006B55EF">
      <w:pPr>
        <w:pStyle w:val="a3"/>
        <w:spacing w:after="50" w:line="420" w:lineRule="exact"/>
        <w:ind w:leftChars="200" w:left="480" w:firstLineChars="200" w:firstLine="560"/>
        <w:rPr>
          <w:szCs w:val="28"/>
        </w:rPr>
      </w:pPr>
      <w:r>
        <w:rPr>
          <w:rFonts w:hint="eastAsia"/>
          <w:szCs w:val="28"/>
        </w:rPr>
        <w:t>在此限。</w:t>
      </w:r>
      <w:r w:rsidR="006B55EF">
        <w:rPr>
          <w:rFonts w:hint="eastAsia"/>
          <w:szCs w:val="28"/>
        </w:rPr>
        <w:t>其它非屬前開情形而有刑事犯罪之判定或涉有重大嫌疑者(如已被起訴</w:t>
      </w:r>
    </w:p>
    <w:p w14:paraId="3BAABF38" w14:textId="751DA8E8" w:rsidR="006B55EF" w:rsidRDefault="006B55EF" w:rsidP="006B55EF">
      <w:pPr>
        <w:pStyle w:val="a3"/>
        <w:spacing w:after="50" w:line="420" w:lineRule="exact"/>
        <w:ind w:leftChars="221" w:left="530" w:firstLineChars="200" w:firstLine="560"/>
        <w:rPr>
          <w:szCs w:val="28"/>
        </w:rPr>
      </w:pPr>
      <w:r>
        <w:rPr>
          <w:rFonts w:hint="eastAsia"/>
          <w:szCs w:val="28"/>
        </w:rPr>
        <w:t>、刑事法院雖已裁判但判決尚未確定或有其他涉及刑事犯罪而嫌疑重大)，由決</w:t>
      </w:r>
    </w:p>
    <w:p w14:paraId="149F0701" w14:textId="28E1A01B" w:rsidR="006B55EF" w:rsidRDefault="006B55EF" w:rsidP="006B55EF">
      <w:pPr>
        <w:pStyle w:val="a3"/>
        <w:spacing w:after="50" w:line="420" w:lineRule="exact"/>
        <w:ind w:leftChars="433" w:left="1039" w:firstLine="0"/>
        <w:rPr>
          <w:szCs w:val="28"/>
        </w:rPr>
      </w:pPr>
      <w:r>
        <w:rPr>
          <w:rFonts w:hint="eastAsia"/>
          <w:szCs w:val="28"/>
        </w:rPr>
        <w:t>選小組議決不得參選。</w:t>
      </w:r>
    </w:p>
    <w:p w14:paraId="5647C772" w14:textId="1C2BE113" w:rsidR="00812094" w:rsidRDefault="00506CF5" w:rsidP="006B55EF">
      <w:pPr>
        <w:pStyle w:val="a3"/>
        <w:tabs>
          <w:tab w:val="left" w:pos="851"/>
          <w:tab w:val="left" w:pos="1134"/>
        </w:tabs>
        <w:spacing w:after="50" w:line="420" w:lineRule="exact"/>
        <w:ind w:leftChars="50" w:left="120" w:firstLineChars="200" w:firstLine="560"/>
        <w:rPr>
          <w:szCs w:val="28"/>
        </w:rPr>
      </w:pPr>
      <w:r>
        <w:rPr>
          <w:rFonts w:hint="eastAsia"/>
          <w:szCs w:val="28"/>
        </w:rPr>
        <w:t>2</w:t>
      </w:r>
      <w:r>
        <w:rPr>
          <w:szCs w:val="28"/>
        </w:rPr>
        <w:t>.</w:t>
      </w:r>
      <w:r w:rsidR="00812094">
        <w:rPr>
          <w:rFonts w:hint="eastAsia"/>
          <w:szCs w:val="28"/>
        </w:rPr>
        <w:t>曾犯殺人罪、 妨害性自主罪、搶奪罪、強盜罪、擄人勒贖罪、重傷罪或有累</w:t>
      </w:r>
      <w:r>
        <w:rPr>
          <w:rFonts w:hint="eastAsia"/>
          <w:szCs w:val="28"/>
        </w:rPr>
        <w:t>犯</w:t>
      </w:r>
    </w:p>
    <w:p w14:paraId="7C52D5FA" w14:textId="7F05CA39" w:rsidR="00BB1751" w:rsidRPr="00EE5198" w:rsidRDefault="00812094" w:rsidP="00506CF5">
      <w:pPr>
        <w:pStyle w:val="a3"/>
        <w:spacing w:after="50" w:line="420" w:lineRule="exact"/>
        <w:ind w:leftChars="50" w:left="120" w:firstLineChars="300" w:firstLine="840"/>
        <w:rPr>
          <w:szCs w:val="28"/>
        </w:rPr>
      </w:pPr>
      <w:r>
        <w:rPr>
          <w:rFonts w:hint="eastAsia"/>
          <w:szCs w:val="28"/>
        </w:rPr>
        <w:t>紀錄者。</w:t>
      </w:r>
    </w:p>
    <w:p w14:paraId="288DF1B7" w14:textId="1E61ADF8" w:rsidR="00812094" w:rsidRDefault="00812094" w:rsidP="00506CF5">
      <w:pPr>
        <w:pStyle w:val="a3"/>
        <w:spacing w:after="50" w:line="420" w:lineRule="exact"/>
        <w:ind w:leftChars="283" w:left="1099" w:hangingChars="150" w:hanging="420"/>
        <w:rPr>
          <w:szCs w:val="28"/>
        </w:rPr>
      </w:pPr>
      <w:r>
        <w:rPr>
          <w:szCs w:val="28"/>
        </w:rPr>
        <w:t>3.</w:t>
      </w:r>
      <w:r>
        <w:rPr>
          <w:rFonts w:hint="eastAsia"/>
          <w:szCs w:val="28"/>
        </w:rPr>
        <w:t>有關1、2項相關個資查詢，參選人須提供素行調查</w:t>
      </w:r>
      <w:proofErr w:type="gramStart"/>
      <w:r>
        <w:rPr>
          <w:rFonts w:hint="eastAsia"/>
          <w:szCs w:val="28"/>
        </w:rPr>
        <w:t>同意書乙份</w:t>
      </w:r>
      <w:proofErr w:type="gramEnd"/>
      <w:r>
        <w:rPr>
          <w:rFonts w:hint="eastAsia"/>
          <w:szCs w:val="28"/>
        </w:rPr>
        <w:t>，向警政單位進</w:t>
      </w:r>
      <w:r w:rsidR="00506CF5">
        <w:rPr>
          <w:rFonts w:hint="eastAsia"/>
          <w:szCs w:val="28"/>
        </w:rPr>
        <w:t>行</w:t>
      </w:r>
    </w:p>
    <w:p w14:paraId="10E7D002" w14:textId="6D10555D" w:rsidR="00BB1751" w:rsidRPr="00EE5198" w:rsidRDefault="00812094" w:rsidP="00594639">
      <w:pPr>
        <w:pStyle w:val="a3"/>
        <w:tabs>
          <w:tab w:val="left" w:pos="919"/>
        </w:tabs>
        <w:spacing w:after="50" w:line="420" w:lineRule="exact"/>
        <w:ind w:leftChars="383" w:left="1059" w:hangingChars="50" w:hanging="140"/>
        <w:rPr>
          <w:szCs w:val="28"/>
        </w:rPr>
      </w:pPr>
      <w:r>
        <w:rPr>
          <w:rFonts w:hint="eastAsia"/>
          <w:szCs w:val="28"/>
        </w:rPr>
        <w:t>查詢作業</w:t>
      </w:r>
      <w:r w:rsidR="00E80300" w:rsidRPr="00EE5198">
        <w:rPr>
          <w:szCs w:val="28"/>
        </w:rPr>
        <w:t>。</w:t>
      </w:r>
    </w:p>
    <w:p w14:paraId="28239DB1" w14:textId="2D2066E8" w:rsidR="00BB1751" w:rsidRPr="00EE5198" w:rsidRDefault="00812094" w:rsidP="00812094">
      <w:pPr>
        <w:pStyle w:val="a3"/>
        <w:spacing w:after="50" w:line="420" w:lineRule="exact"/>
      </w:pPr>
      <w:r>
        <w:rPr>
          <w:rFonts w:hint="eastAsia"/>
          <w:szCs w:val="28"/>
        </w:rPr>
        <w:t>三、推薦單位:</w:t>
      </w:r>
    </w:p>
    <w:p w14:paraId="79655548" w14:textId="0E1BCA94" w:rsidR="00BB1751" w:rsidRPr="00EE5198" w:rsidRDefault="00E80300" w:rsidP="00594639">
      <w:pPr>
        <w:pStyle w:val="a3"/>
        <w:spacing w:after="50" w:line="420" w:lineRule="exact"/>
        <w:ind w:leftChars="116" w:left="838" w:hangingChars="200"/>
        <w:rPr>
          <w:szCs w:val="28"/>
        </w:rPr>
      </w:pPr>
      <w:r w:rsidRPr="00EE5198">
        <w:rPr>
          <w:szCs w:val="28"/>
        </w:rPr>
        <w:t>(</w:t>
      </w:r>
      <w:proofErr w:type="gramStart"/>
      <w:r w:rsidR="00812094">
        <w:rPr>
          <w:rFonts w:hint="eastAsia"/>
          <w:szCs w:val="28"/>
        </w:rPr>
        <w:t>一</w:t>
      </w:r>
      <w:proofErr w:type="gramEnd"/>
      <w:r w:rsidRPr="00EE5198">
        <w:rPr>
          <w:szCs w:val="28"/>
        </w:rPr>
        <w:t>)</w:t>
      </w:r>
      <w:r w:rsidR="00812094">
        <w:rPr>
          <w:rFonts w:hint="eastAsia"/>
          <w:szCs w:val="28"/>
        </w:rPr>
        <w:t>推薦單位:台南市工業會。</w:t>
      </w:r>
    </w:p>
    <w:p w14:paraId="3F859E06" w14:textId="7FDD93E2" w:rsidR="00BB1751" w:rsidRDefault="00812094" w:rsidP="00594639">
      <w:pPr>
        <w:pStyle w:val="a3"/>
        <w:spacing w:after="50" w:line="420" w:lineRule="exact"/>
        <w:ind w:leftChars="116" w:left="278" w:firstLine="0"/>
        <w:rPr>
          <w:szCs w:val="28"/>
        </w:rPr>
      </w:pPr>
      <w:r>
        <w:rPr>
          <w:szCs w:val="28"/>
        </w:rPr>
        <w:t>(</w:t>
      </w:r>
      <w:r w:rsidR="00A3799F">
        <w:rPr>
          <w:rFonts w:hint="eastAsia"/>
          <w:szCs w:val="28"/>
        </w:rPr>
        <w:t>二)參選獎項依任職內容進行勾選，經推薦單位書面審查後依推薦名額上限送交</w:t>
      </w:r>
      <w:proofErr w:type="gramStart"/>
      <w:r w:rsidR="00A3799F">
        <w:rPr>
          <w:rFonts w:hint="eastAsia"/>
          <w:szCs w:val="28"/>
        </w:rPr>
        <w:t>臺</w:t>
      </w:r>
      <w:proofErr w:type="gramEnd"/>
      <w:r w:rsidR="00A3799F">
        <w:rPr>
          <w:rFonts w:hint="eastAsia"/>
          <w:szCs w:val="28"/>
        </w:rPr>
        <w:t>南</w:t>
      </w:r>
    </w:p>
    <w:p w14:paraId="197B3D1A" w14:textId="72C802A6" w:rsidR="00A3799F" w:rsidRPr="00EE5198" w:rsidRDefault="00A3799F" w:rsidP="00812094">
      <w:pPr>
        <w:pStyle w:val="a3"/>
        <w:spacing w:after="50" w:line="420" w:lineRule="exact"/>
        <w:ind w:leftChars="50" w:left="120" w:firstLineChars="100" w:firstLine="280"/>
      </w:pPr>
      <w:r>
        <w:rPr>
          <w:rFonts w:hint="eastAsia"/>
          <w:szCs w:val="28"/>
        </w:rPr>
        <w:t xml:space="preserve"> </w:t>
      </w:r>
      <w:r>
        <w:rPr>
          <w:szCs w:val="28"/>
        </w:rPr>
        <w:t xml:space="preserve">  </w:t>
      </w:r>
      <w:r>
        <w:rPr>
          <w:rFonts w:hint="eastAsia"/>
          <w:szCs w:val="28"/>
        </w:rPr>
        <w:t>市政府經濟發展局進行表揚。</w:t>
      </w:r>
    </w:p>
    <w:p w14:paraId="040C1131" w14:textId="5AE5FEBB" w:rsidR="00BB1751" w:rsidRPr="00EE5198" w:rsidRDefault="00A3799F" w:rsidP="00594639">
      <w:pPr>
        <w:pStyle w:val="a3"/>
        <w:tabs>
          <w:tab w:val="left" w:pos="284"/>
          <w:tab w:val="left" w:pos="426"/>
        </w:tabs>
        <w:spacing w:after="50" w:line="420" w:lineRule="exact"/>
        <w:ind w:leftChars="116" w:left="838" w:hangingChars="200"/>
        <w:rPr>
          <w:szCs w:val="28"/>
        </w:rPr>
      </w:pPr>
      <w:r>
        <w:rPr>
          <w:szCs w:val="28"/>
        </w:rPr>
        <w:t>(</w:t>
      </w:r>
      <w:r>
        <w:rPr>
          <w:rFonts w:hint="eastAsia"/>
          <w:szCs w:val="28"/>
        </w:rPr>
        <w:t>三)為使更多優</w:t>
      </w:r>
      <w:r w:rsidR="006B55EF">
        <w:rPr>
          <w:rFonts w:hint="eastAsia"/>
          <w:szCs w:val="28"/>
        </w:rPr>
        <w:t>秀</w:t>
      </w:r>
      <w:r>
        <w:rPr>
          <w:rFonts w:hint="eastAsia"/>
          <w:szCs w:val="28"/>
        </w:rPr>
        <w:t>社會工作人員被推薦表揚，相關推薦原則如下:</w:t>
      </w:r>
    </w:p>
    <w:p w14:paraId="5DFC4370" w14:textId="446A3F8C" w:rsidR="00BB1751" w:rsidRPr="00EE5198" w:rsidRDefault="00A3799F" w:rsidP="00A3799F">
      <w:pPr>
        <w:pStyle w:val="a3"/>
        <w:spacing w:after="50" w:line="420" w:lineRule="exact"/>
        <w:ind w:firstLineChars="100" w:firstLine="280"/>
      </w:pPr>
      <w:r>
        <w:rPr>
          <w:szCs w:val="28"/>
        </w:rPr>
        <w:t>1</w:t>
      </w:r>
      <w:r>
        <w:rPr>
          <w:rFonts w:hint="eastAsia"/>
          <w:szCs w:val="28"/>
        </w:rPr>
        <w:t>、每人每年僅能被推薦一種獎項。</w:t>
      </w:r>
    </w:p>
    <w:p w14:paraId="31B41A32" w14:textId="0716E5EE" w:rsidR="00A3799F" w:rsidRPr="00EE5198" w:rsidRDefault="00A3799F" w:rsidP="00A3799F">
      <w:pPr>
        <w:pStyle w:val="a3"/>
        <w:spacing w:after="50" w:line="420" w:lineRule="exact"/>
        <w:ind w:left="540" w:firstLineChars="100" w:firstLine="280"/>
        <w:rPr>
          <w:szCs w:val="28"/>
        </w:rPr>
      </w:pPr>
      <w:r>
        <w:rPr>
          <w:szCs w:val="28"/>
        </w:rPr>
        <w:t>2</w:t>
      </w:r>
      <w:r>
        <w:rPr>
          <w:rFonts w:hint="eastAsia"/>
          <w:szCs w:val="28"/>
        </w:rPr>
        <w:t>、曾獲頒本計畫表揚各獎項者，不得</w:t>
      </w:r>
      <w:proofErr w:type="gramStart"/>
      <w:r>
        <w:rPr>
          <w:rFonts w:hint="eastAsia"/>
          <w:szCs w:val="28"/>
        </w:rPr>
        <w:t>再薦送</w:t>
      </w:r>
      <w:proofErr w:type="gramEnd"/>
      <w:r>
        <w:rPr>
          <w:rFonts w:hint="eastAsia"/>
          <w:szCs w:val="28"/>
        </w:rPr>
        <w:t>各該獎項。</w:t>
      </w:r>
    </w:p>
    <w:p w14:paraId="779A4F99" w14:textId="39D930CC" w:rsidR="00BB1751" w:rsidRPr="00EE5198" w:rsidRDefault="00A3799F">
      <w:pPr>
        <w:snapToGrid w:val="0"/>
        <w:spacing w:after="50" w:line="400" w:lineRule="exact"/>
        <w:ind w:left="560" w:hanging="560"/>
        <w:rPr>
          <w:rFonts w:ascii="標楷體" w:eastAsia="標楷體" w:hAnsi="標楷體"/>
          <w:sz w:val="28"/>
          <w:szCs w:val="28"/>
        </w:rPr>
      </w:pPr>
      <w:r>
        <w:rPr>
          <w:rFonts w:ascii="標楷體" w:eastAsia="標楷體" w:hAnsi="標楷體" w:hint="eastAsia"/>
          <w:sz w:val="28"/>
          <w:szCs w:val="28"/>
        </w:rPr>
        <w:t>四、選拔作業:請各</w:t>
      </w:r>
      <w:r w:rsidR="00393B40">
        <w:rPr>
          <w:rFonts w:ascii="標楷體" w:eastAsia="標楷體" w:hAnsi="標楷體" w:hint="eastAsia"/>
          <w:sz w:val="28"/>
          <w:szCs w:val="28"/>
        </w:rPr>
        <w:t>會員廠廠</w:t>
      </w:r>
      <w:r w:rsidRPr="00A3799F">
        <w:rPr>
          <w:rFonts w:ascii="標楷體" w:eastAsia="標楷體" w:hAnsi="標楷體" w:hint="eastAsia"/>
          <w:sz w:val="28"/>
          <w:szCs w:val="28"/>
        </w:rPr>
        <w:t>於1</w:t>
      </w:r>
      <w:r w:rsidRPr="00A3799F">
        <w:rPr>
          <w:rFonts w:ascii="標楷體" w:eastAsia="標楷體" w:hAnsi="標楷體"/>
          <w:sz w:val="28"/>
          <w:szCs w:val="28"/>
        </w:rPr>
        <w:t>1</w:t>
      </w:r>
      <w:r w:rsidR="00411491">
        <w:rPr>
          <w:rFonts w:ascii="標楷體" w:eastAsia="標楷體" w:hAnsi="標楷體" w:hint="eastAsia"/>
          <w:sz w:val="28"/>
          <w:szCs w:val="28"/>
        </w:rPr>
        <w:t>3</w:t>
      </w:r>
      <w:r w:rsidRPr="00A3799F">
        <w:rPr>
          <w:rFonts w:ascii="標楷體" w:eastAsia="標楷體" w:hAnsi="標楷體" w:hint="eastAsia"/>
          <w:sz w:val="28"/>
          <w:szCs w:val="28"/>
        </w:rPr>
        <w:t>年9月</w:t>
      </w:r>
      <w:r w:rsidR="00393B40">
        <w:rPr>
          <w:rFonts w:ascii="標楷體" w:eastAsia="標楷體" w:hAnsi="標楷體"/>
          <w:sz w:val="28"/>
          <w:szCs w:val="28"/>
        </w:rPr>
        <w:t>20</w:t>
      </w:r>
      <w:r w:rsidRPr="00A3799F">
        <w:rPr>
          <w:rFonts w:ascii="標楷體" w:eastAsia="標楷體" w:hAnsi="標楷體" w:hint="eastAsia"/>
          <w:sz w:val="28"/>
          <w:szCs w:val="28"/>
        </w:rPr>
        <w:t>日</w:t>
      </w:r>
      <w:r w:rsidR="00393B40">
        <w:rPr>
          <w:rFonts w:ascii="標楷體" w:eastAsia="標楷體" w:hAnsi="標楷體" w:hint="eastAsia"/>
          <w:sz w:val="28"/>
          <w:szCs w:val="28"/>
        </w:rPr>
        <w:t>前</w:t>
      </w:r>
      <w:r w:rsidRPr="00A3799F">
        <w:rPr>
          <w:rFonts w:ascii="標楷體" w:eastAsia="標楷體" w:hAnsi="標楷體" w:hint="eastAsia"/>
          <w:sz w:val="28"/>
          <w:szCs w:val="28"/>
        </w:rPr>
        <w:t>將有關資料(如附件)函送</w:t>
      </w:r>
      <w:r w:rsidR="00393B40">
        <w:rPr>
          <w:rFonts w:ascii="標楷體" w:eastAsia="標楷體" w:hAnsi="標楷體" w:hint="eastAsia"/>
          <w:sz w:val="28"/>
          <w:szCs w:val="28"/>
        </w:rPr>
        <w:t>台南市工業會</w:t>
      </w:r>
      <w:r w:rsidRPr="00A3799F">
        <w:rPr>
          <w:rFonts w:ascii="標楷體" w:eastAsia="標楷體" w:hAnsi="標楷體" w:hint="eastAsia"/>
          <w:sz w:val="28"/>
          <w:szCs w:val="28"/>
        </w:rPr>
        <w:t>進行</w:t>
      </w:r>
      <w:r w:rsidR="00393B40">
        <w:rPr>
          <w:rFonts w:ascii="標楷體" w:eastAsia="標楷體" w:hAnsi="標楷體" w:hint="eastAsia"/>
          <w:sz w:val="28"/>
          <w:szCs w:val="28"/>
        </w:rPr>
        <w:t>遴選作業</w:t>
      </w:r>
      <w:r w:rsidRPr="00A3799F">
        <w:rPr>
          <w:rFonts w:ascii="標楷體" w:eastAsia="標楷體" w:hAnsi="標楷體" w:hint="eastAsia"/>
          <w:sz w:val="28"/>
          <w:szCs w:val="28"/>
        </w:rPr>
        <w:t>，</w:t>
      </w:r>
      <w:r w:rsidR="00393B40">
        <w:rPr>
          <w:rFonts w:ascii="標楷體" w:eastAsia="標楷體" w:hAnsi="標楷體" w:hint="eastAsia"/>
          <w:sz w:val="28"/>
          <w:szCs w:val="28"/>
        </w:rPr>
        <w:t>9月3</w:t>
      </w:r>
      <w:r w:rsidR="00393B40">
        <w:rPr>
          <w:rFonts w:ascii="標楷體" w:eastAsia="標楷體" w:hAnsi="標楷體"/>
          <w:sz w:val="28"/>
          <w:szCs w:val="28"/>
        </w:rPr>
        <w:t>0</w:t>
      </w:r>
      <w:r w:rsidR="00393B40">
        <w:rPr>
          <w:rFonts w:ascii="標楷體" w:eastAsia="標楷體" w:hAnsi="標楷體" w:hint="eastAsia"/>
          <w:sz w:val="28"/>
          <w:szCs w:val="28"/>
        </w:rPr>
        <w:t>日前經工業會函送經發局進行決選，並於</w:t>
      </w:r>
      <w:r w:rsidRPr="00A3799F">
        <w:rPr>
          <w:rFonts w:ascii="標楷體" w:eastAsia="標楷體" w:hAnsi="標楷體" w:hint="eastAsia"/>
          <w:sz w:val="28"/>
          <w:szCs w:val="28"/>
        </w:rPr>
        <w:t>1</w:t>
      </w:r>
      <w:r w:rsidRPr="00A3799F">
        <w:rPr>
          <w:rFonts w:ascii="標楷體" w:eastAsia="標楷體" w:hAnsi="標楷體"/>
          <w:sz w:val="28"/>
          <w:szCs w:val="28"/>
        </w:rPr>
        <w:t>1</w:t>
      </w:r>
      <w:r w:rsidRPr="00A3799F">
        <w:rPr>
          <w:rFonts w:ascii="標楷體" w:eastAsia="標楷體" w:hAnsi="標楷體" w:hint="eastAsia"/>
          <w:sz w:val="28"/>
          <w:szCs w:val="28"/>
        </w:rPr>
        <w:t>月辦理表揚</w:t>
      </w:r>
      <w:r w:rsidR="003677F1">
        <w:rPr>
          <w:rFonts w:ascii="標楷體" w:eastAsia="標楷體" w:hAnsi="標楷體" w:hint="eastAsia"/>
          <w:sz w:val="28"/>
          <w:szCs w:val="28"/>
        </w:rPr>
        <w:t>。</w:t>
      </w:r>
    </w:p>
    <w:sectPr w:rsidR="00BB1751" w:rsidRPr="00EE5198">
      <w:pgSz w:w="11906" w:h="16838"/>
      <w:pgMar w:top="567" w:right="567" w:bottom="56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4565D" w14:textId="77777777" w:rsidR="00C9408D" w:rsidRDefault="00C9408D">
      <w:r>
        <w:separator/>
      </w:r>
    </w:p>
  </w:endnote>
  <w:endnote w:type="continuationSeparator" w:id="0">
    <w:p w14:paraId="14942813" w14:textId="77777777" w:rsidR="00C9408D" w:rsidRDefault="00C9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ADB93" w14:textId="77777777" w:rsidR="00C9408D" w:rsidRDefault="00C9408D">
      <w:r>
        <w:rPr>
          <w:color w:val="000000"/>
        </w:rPr>
        <w:separator/>
      </w:r>
    </w:p>
  </w:footnote>
  <w:footnote w:type="continuationSeparator" w:id="0">
    <w:p w14:paraId="6B3AA4C4" w14:textId="77777777" w:rsidR="00C9408D" w:rsidRDefault="00C94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D4207"/>
    <w:multiLevelType w:val="hybridMultilevel"/>
    <w:tmpl w:val="1876DB86"/>
    <w:lvl w:ilvl="0" w:tplc="9134014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2DFB284D"/>
    <w:multiLevelType w:val="hybridMultilevel"/>
    <w:tmpl w:val="05088288"/>
    <w:lvl w:ilvl="0" w:tplc="2C92489C">
      <w:start w:val="1"/>
      <w:numFmt w:val="decimal"/>
      <w:lvlText w:val="%1、"/>
      <w:lvlJc w:val="left"/>
      <w:pPr>
        <w:ind w:left="1620" w:hanging="72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38B52CE5"/>
    <w:multiLevelType w:val="hybridMultilevel"/>
    <w:tmpl w:val="7676EDF2"/>
    <w:lvl w:ilvl="0" w:tplc="FD3CAC3E">
      <w:start w:val="1"/>
      <w:numFmt w:val="decimal"/>
      <w:lvlText w:val="%1."/>
      <w:lvlJc w:val="left"/>
      <w:pPr>
        <w:ind w:left="1040" w:hanging="36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47A963E9"/>
    <w:multiLevelType w:val="multilevel"/>
    <w:tmpl w:val="74B486CC"/>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4B5B35FF"/>
    <w:multiLevelType w:val="multilevel"/>
    <w:tmpl w:val="5D9820B8"/>
    <w:lvl w:ilvl="0">
      <w:start w:val="1"/>
      <w:numFmt w:val="decimal"/>
      <w:lvlText w:val="%1."/>
      <w:lvlJc w:val="left"/>
      <w:pPr>
        <w:ind w:left="900" w:hanging="360"/>
      </w:p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num w:numId="1" w16cid:durableId="832530104">
    <w:abstractNumId w:val="4"/>
  </w:num>
  <w:num w:numId="2" w16cid:durableId="1287471456">
    <w:abstractNumId w:val="3"/>
  </w:num>
  <w:num w:numId="3" w16cid:durableId="2139495702">
    <w:abstractNumId w:val="1"/>
  </w:num>
  <w:num w:numId="4" w16cid:durableId="528418697">
    <w:abstractNumId w:val="0"/>
  </w:num>
  <w:num w:numId="5" w16cid:durableId="1708217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51"/>
    <w:rsid w:val="0003501B"/>
    <w:rsid w:val="00084221"/>
    <w:rsid w:val="0015109E"/>
    <w:rsid w:val="001C79C7"/>
    <w:rsid w:val="00224C27"/>
    <w:rsid w:val="003032AF"/>
    <w:rsid w:val="00310EA1"/>
    <w:rsid w:val="00330992"/>
    <w:rsid w:val="00331640"/>
    <w:rsid w:val="00337E93"/>
    <w:rsid w:val="003677F1"/>
    <w:rsid w:val="00380425"/>
    <w:rsid w:val="00393B40"/>
    <w:rsid w:val="00405857"/>
    <w:rsid w:val="00410C85"/>
    <w:rsid w:val="00411491"/>
    <w:rsid w:val="004631BC"/>
    <w:rsid w:val="004A5548"/>
    <w:rsid w:val="00506CF5"/>
    <w:rsid w:val="00513F04"/>
    <w:rsid w:val="00563F64"/>
    <w:rsid w:val="00574F0D"/>
    <w:rsid w:val="00587EBD"/>
    <w:rsid w:val="00594639"/>
    <w:rsid w:val="005C7C94"/>
    <w:rsid w:val="005F319B"/>
    <w:rsid w:val="00612724"/>
    <w:rsid w:val="00690275"/>
    <w:rsid w:val="006A5E6C"/>
    <w:rsid w:val="006B55EF"/>
    <w:rsid w:val="0070706F"/>
    <w:rsid w:val="007138E1"/>
    <w:rsid w:val="00713AD0"/>
    <w:rsid w:val="007201E4"/>
    <w:rsid w:val="0072518E"/>
    <w:rsid w:val="007259CA"/>
    <w:rsid w:val="007368ED"/>
    <w:rsid w:val="0074115C"/>
    <w:rsid w:val="00812094"/>
    <w:rsid w:val="00816D4D"/>
    <w:rsid w:val="00837647"/>
    <w:rsid w:val="00952853"/>
    <w:rsid w:val="009D3B2B"/>
    <w:rsid w:val="00A04CF8"/>
    <w:rsid w:val="00A17EF0"/>
    <w:rsid w:val="00A26B4D"/>
    <w:rsid w:val="00A3799F"/>
    <w:rsid w:val="00A55E28"/>
    <w:rsid w:val="00A76B07"/>
    <w:rsid w:val="00AC4FA1"/>
    <w:rsid w:val="00AD0B62"/>
    <w:rsid w:val="00AE0802"/>
    <w:rsid w:val="00AE5047"/>
    <w:rsid w:val="00BA5B34"/>
    <w:rsid w:val="00BB1751"/>
    <w:rsid w:val="00BC7F17"/>
    <w:rsid w:val="00BF28AD"/>
    <w:rsid w:val="00BF3885"/>
    <w:rsid w:val="00C076BA"/>
    <w:rsid w:val="00C3770F"/>
    <w:rsid w:val="00C503FF"/>
    <w:rsid w:val="00C9408D"/>
    <w:rsid w:val="00D11DA7"/>
    <w:rsid w:val="00D23987"/>
    <w:rsid w:val="00D455C3"/>
    <w:rsid w:val="00D700EC"/>
    <w:rsid w:val="00D80E3D"/>
    <w:rsid w:val="00DE1C03"/>
    <w:rsid w:val="00E63659"/>
    <w:rsid w:val="00E80300"/>
    <w:rsid w:val="00E85F14"/>
    <w:rsid w:val="00EE5198"/>
    <w:rsid w:val="00EF6ED5"/>
    <w:rsid w:val="00F21392"/>
    <w:rsid w:val="00F34561"/>
    <w:rsid w:val="00F46D66"/>
    <w:rsid w:val="00F472CD"/>
    <w:rsid w:val="00F77554"/>
    <w:rsid w:val="00F91EE1"/>
    <w:rsid w:val="00FF0B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91D1F"/>
  <w15:docId w15:val="{341EFF0F-C506-4836-A560-34B9D647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480" w:lineRule="exact"/>
      <w:ind w:left="560" w:hanging="560"/>
    </w:pPr>
    <w:rPr>
      <w:rFonts w:ascii="標楷體" w:eastAsia="標楷體" w:hAnsi="標楷體"/>
      <w:sz w:val="28"/>
    </w:rPr>
  </w:style>
  <w:style w:type="paragraph" w:styleId="a4">
    <w:name w:val="Plain Text"/>
    <w:basedOn w:val="a"/>
    <w:rPr>
      <w:rFonts w:ascii="細明體" w:eastAsia="細明體" w:hAnsi="細明體"/>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Body Text"/>
    <w:basedOn w:val="a"/>
    <w:pPr>
      <w:spacing w:after="120"/>
    </w:pPr>
  </w:style>
  <w:style w:type="character" w:customStyle="1" w:styleId="ac">
    <w:name w:val="本文 字元"/>
    <w:rPr>
      <w:kern w:val="3"/>
      <w:sz w:val="24"/>
      <w:szCs w:val="24"/>
    </w:rPr>
  </w:style>
  <w:style w:type="paragraph" w:styleId="2">
    <w:name w:val="Body Text 2"/>
    <w:basedOn w:val="a"/>
    <w:pPr>
      <w:spacing w:after="120" w:line="480" w:lineRule="auto"/>
    </w:pPr>
  </w:style>
  <w:style w:type="character" w:customStyle="1" w:styleId="20">
    <w:name w:val="本文 2 字元"/>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臺南市政府勞工局102年度辦理模範勞工選拔及表揚實施計畫</dc:title>
  <dc:subject/>
  <dc:creator>63070_蘇俊達</dc:creator>
  <cp:lastModifiedBy>美玲 陳</cp:lastModifiedBy>
  <cp:revision>2</cp:revision>
  <cp:lastPrinted>2023-09-01T06:46:00Z</cp:lastPrinted>
  <dcterms:created xsi:type="dcterms:W3CDTF">2024-08-19T05:45:00Z</dcterms:created>
  <dcterms:modified xsi:type="dcterms:W3CDTF">2024-08-19T05:45:00Z</dcterms:modified>
</cp:coreProperties>
</file>